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89A" w:rsidRPr="00311164" w:rsidRDefault="0037689A" w:rsidP="0037689A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«УТВЕРЖДАЮ»:</w:t>
      </w:r>
    </w:p>
    <w:p w:rsidR="0037689A" w:rsidRPr="00311164" w:rsidRDefault="0037689A" w:rsidP="0037689A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Директор  ГКОУ РД</w:t>
      </w:r>
    </w:p>
    <w:p w:rsidR="0037689A" w:rsidRPr="00311164" w:rsidRDefault="0037689A" w:rsidP="0037689A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«Дербентская школ</w:t>
      </w:r>
      <w:proofErr w:type="gramStart"/>
      <w:r w:rsidRPr="00311164">
        <w:rPr>
          <w:rFonts w:ascii="Times New Roman" w:hAnsi="Times New Roman" w:cs="Times New Roman"/>
          <w:b/>
          <w:sz w:val="24"/>
          <w:szCs w:val="24"/>
        </w:rPr>
        <w:t>а-</w:t>
      </w:r>
      <w:proofErr w:type="gramEnd"/>
      <w:r w:rsidRPr="00311164">
        <w:rPr>
          <w:rFonts w:ascii="Times New Roman" w:hAnsi="Times New Roman" w:cs="Times New Roman"/>
          <w:b/>
          <w:sz w:val="24"/>
          <w:szCs w:val="24"/>
        </w:rPr>
        <w:t xml:space="preserve"> интернат № 2» </w:t>
      </w:r>
    </w:p>
    <w:p w:rsidR="0037689A" w:rsidRPr="00311164" w:rsidRDefault="0037689A" w:rsidP="0037689A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________________/</w:t>
      </w:r>
      <w:proofErr w:type="spellStart"/>
      <w:r w:rsidRPr="00311164">
        <w:rPr>
          <w:rFonts w:ascii="Times New Roman" w:hAnsi="Times New Roman" w:cs="Times New Roman"/>
          <w:b/>
          <w:sz w:val="24"/>
          <w:szCs w:val="24"/>
        </w:rPr>
        <w:t>Асалиев</w:t>
      </w:r>
      <w:proofErr w:type="spellEnd"/>
      <w:r w:rsidRPr="00311164">
        <w:rPr>
          <w:rFonts w:ascii="Times New Roman" w:hAnsi="Times New Roman" w:cs="Times New Roman"/>
          <w:b/>
          <w:sz w:val="24"/>
          <w:szCs w:val="24"/>
        </w:rPr>
        <w:t xml:space="preserve"> Р.А./</w:t>
      </w:r>
    </w:p>
    <w:p w:rsidR="0037689A" w:rsidRDefault="0037689A" w:rsidP="0037689A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Приказ № ______ от </w:t>
      </w:r>
      <w:r w:rsidRPr="00311164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311164">
        <w:rPr>
          <w:rFonts w:ascii="Times New Roman" w:hAnsi="Times New Roman" w:cs="Times New Roman"/>
          <w:b/>
          <w:sz w:val="24"/>
          <w:szCs w:val="24"/>
        </w:rPr>
        <w:t>2» апреля 2021 г.</w:t>
      </w:r>
    </w:p>
    <w:p w:rsidR="0037689A" w:rsidRDefault="0037689A"/>
    <w:p w:rsidR="0037689A" w:rsidRDefault="0037689A"/>
    <w:p w:rsidR="0037689A" w:rsidRDefault="0037689A" w:rsidP="003768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689A" w:rsidRDefault="0037689A" w:rsidP="003768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689A">
        <w:rPr>
          <w:rFonts w:ascii="Times New Roman" w:hAnsi="Times New Roman" w:cs="Times New Roman"/>
          <w:b/>
          <w:sz w:val="32"/>
          <w:szCs w:val="32"/>
        </w:rPr>
        <w:t xml:space="preserve">Индивидуальный образовательный маршрут </w:t>
      </w:r>
    </w:p>
    <w:p w:rsidR="0037689A" w:rsidRPr="0037689A" w:rsidRDefault="0037689A" w:rsidP="003768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689A">
        <w:rPr>
          <w:rFonts w:ascii="Times New Roman" w:hAnsi="Times New Roman" w:cs="Times New Roman"/>
          <w:b/>
          <w:sz w:val="32"/>
          <w:szCs w:val="32"/>
        </w:rPr>
        <w:t xml:space="preserve">учащегося с рисками </w:t>
      </w:r>
      <w:r w:rsidRPr="0037689A">
        <w:rPr>
          <w:rFonts w:ascii="Times New Roman" w:hAnsi="Times New Roman" w:cs="Times New Roman"/>
          <w:b/>
          <w:sz w:val="32"/>
          <w:szCs w:val="32"/>
        </w:rPr>
        <w:t>низкой уче</w:t>
      </w:r>
      <w:r w:rsidR="00482550">
        <w:rPr>
          <w:rFonts w:ascii="Times New Roman" w:hAnsi="Times New Roman" w:cs="Times New Roman"/>
          <w:b/>
          <w:sz w:val="32"/>
          <w:szCs w:val="32"/>
        </w:rPr>
        <w:t>б</w:t>
      </w:r>
      <w:r w:rsidRPr="0037689A">
        <w:rPr>
          <w:rFonts w:ascii="Times New Roman" w:hAnsi="Times New Roman" w:cs="Times New Roman"/>
          <w:b/>
          <w:sz w:val="32"/>
          <w:szCs w:val="32"/>
        </w:rPr>
        <w:t>ной мотивации</w:t>
      </w:r>
      <w:r w:rsidRPr="0037689A">
        <w:rPr>
          <w:rFonts w:ascii="Times New Roman" w:hAnsi="Times New Roman" w:cs="Times New Roman"/>
          <w:b/>
          <w:sz w:val="32"/>
          <w:szCs w:val="32"/>
        </w:rPr>
        <w:t>.</w:t>
      </w:r>
    </w:p>
    <w:p w:rsidR="0037689A" w:rsidRPr="0037689A" w:rsidRDefault="0037689A" w:rsidP="003768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689A" w:rsidRPr="0037689A" w:rsidRDefault="0037689A" w:rsidP="003768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689A" w:rsidRDefault="0037689A"/>
    <w:p w:rsidR="0037689A" w:rsidRPr="0037689A" w:rsidRDefault="0037689A" w:rsidP="0037689A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89A">
        <w:rPr>
          <w:rFonts w:ascii="Times New Roman" w:hAnsi="Times New Roman" w:cs="Times New Roman"/>
          <w:sz w:val="28"/>
          <w:szCs w:val="28"/>
        </w:rPr>
        <w:t>Код учащегося ЕС-04</w:t>
      </w:r>
    </w:p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37689A" w:rsidRDefault="0037689A"/>
    <w:p w:rsidR="00051FBB" w:rsidRDefault="0037689A" w:rsidP="003768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89A">
        <w:rPr>
          <w:rFonts w:ascii="Times New Roman" w:hAnsi="Times New Roman" w:cs="Times New Roman"/>
          <w:b/>
          <w:sz w:val="24"/>
          <w:szCs w:val="24"/>
        </w:rPr>
        <w:t>2021 год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lastRenderedPageBreak/>
        <w:t xml:space="preserve">Класс: 6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Предмет: русский язык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37689A" w:rsidRPr="0037689A" w:rsidRDefault="0037689A" w:rsidP="0037689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689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1. Характеристика познавательной деятельности учащегося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1.1 мотивация к учебной деятельности: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 сформирована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37689A">
        <w:rPr>
          <w:rFonts w:ascii="Times New Roman" w:hAnsi="Times New Roman" w:cs="Times New Roman"/>
          <w:sz w:val="24"/>
          <w:szCs w:val="24"/>
        </w:rPr>
        <w:t>формирована недостаточно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b/>
          <w:sz w:val="24"/>
          <w:szCs w:val="24"/>
        </w:rPr>
        <w:t>3. не сформирована</w:t>
      </w:r>
      <w:r w:rsidRPr="003768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1.2 устойчивость внимания: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>1. высокая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2. средняя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3. низкая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1.3 процесс запоминания и сохранения учебного материала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 быстро запоминает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>2. медленно запоминает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3. быстро забывает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4. медленно забывает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1.4 успешность в освоении различных форм обучения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 более </w:t>
      </w:r>
      <w:proofErr w:type="gramStart"/>
      <w:r w:rsidRPr="0037689A">
        <w:rPr>
          <w:rFonts w:ascii="Times New Roman" w:hAnsi="Times New Roman" w:cs="Times New Roman"/>
          <w:sz w:val="24"/>
          <w:szCs w:val="24"/>
        </w:rPr>
        <w:t>успешен</w:t>
      </w:r>
      <w:proofErr w:type="gramEnd"/>
      <w:r w:rsidRPr="0037689A">
        <w:rPr>
          <w:rFonts w:ascii="Times New Roman" w:hAnsi="Times New Roman" w:cs="Times New Roman"/>
          <w:sz w:val="24"/>
          <w:szCs w:val="24"/>
        </w:rPr>
        <w:t xml:space="preserve"> при письменных работах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2. более </w:t>
      </w:r>
      <w:proofErr w:type="gramStart"/>
      <w:r w:rsidRPr="0037689A">
        <w:rPr>
          <w:rFonts w:ascii="Times New Roman" w:hAnsi="Times New Roman" w:cs="Times New Roman"/>
          <w:sz w:val="24"/>
          <w:szCs w:val="24"/>
        </w:rPr>
        <w:t>успешен</w:t>
      </w:r>
      <w:proofErr w:type="gramEnd"/>
      <w:r w:rsidRPr="0037689A">
        <w:rPr>
          <w:rFonts w:ascii="Times New Roman" w:hAnsi="Times New Roman" w:cs="Times New Roman"/>
          <w:sz w:val="24"/>
          <w:szCs w:val="24"/>
        </w:rPr>
        <w:t xml:space="preserve"> при устных опросах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7689A">
        <w:rPr>
          <w:rFonts w:ascii="Times New Roman" w:hAnsi="Times New Roman" w:cs="Times New Roman"/>
          <w:sz w:val="24"/>
          <w:szCs w:val="24"/>
        </w:rPr>
        <w:t>успешен</w:t>
      </w:r>
      <w:proofErr w:type="gramEnd"/>
      <w:r w:rsidRPr="0037689A">
        <w:rPr>
          <w:rFonts w:ascii="Times New Roman" w:hAnsi="Times New Roman" w:cs="Times New Roman"/>
          <w:sz w:val="24"/>
          <w:szCs w:val="24"/>
        </w:rPr>
        <w:t xml:space="preserve"> в обоих видах деятельности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4. не </w:t>
      </w:r>
      <w:proofErr w:type="gramStart"/>
      <w:r w:rsidRPr="0037689A">
        <w:rPr>
          <w:rFonts w:ascii="Times New Roman" w:hAnsi="Times New Roman" w:cs="Times New Roman"/>
          <w:sz w:val="24"/>
          <w:szCs w:val="24"/>
        </w:rPr>
        <w:t>успешен</w:t>
      </w:r>
      <w:proofErr w:type="gramEnd"/>
      <w:r w:rsidRPr="0037689A">
        <w:rPr>
          <w:rFonts w:ascii="Times New Roman" w:hAnsi="Times New Roman" w:cs="Times New Roman"/>
          <w:sz w:val="24"/>
          <w:szCs w:val="24"/>
        </w:rPr>
        <w:t xml:space="preserve"> в обоих видах деятельности </w:t>
      </w:r>
    </w:p>
    <w:p w:rsidR="0037689A" w:rsidRPr="0037689A" w:rsidRDefault="0037689A" w:rsidP="0037689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689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2. Особенности внимания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 часто «отсутствует» на уроках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2. не слышит вопроса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3. внимание кратковременное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4. периодически включается в урок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5. стабильно удерживает внимание </w:t>
      </w:r>
    </w:p>
    <w:p w:rsidR="0037689A" w:rsidRPr="0037689A" w:rsidRDefault="0037689A" w:rsidP="0037689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689A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3. Учебная активность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 пассивен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2. отвечает, если спрашивают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3. активно участвует в работе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4. чрезмерно </w:t>
      </w:r>
      <w:proofErr w:type="gramStart"/>
      <w:r w:rsidRPr="0037689A">
        <w:rPr>
          <w:rFonts w:ascii="Times New Roman" w:hAnsi="Times New Roman" w:cs="Times New Roman"/>
          <w:sz w:val="24"/>
          <w:szCs w:val="24"/>
        </w:rPr>
        <w:t>активен</w:t>
      </w:r>
      <w:proofErr w:type="gramEnd"/>
      <w:r w:rsidRPr="0037689A">
        <w:rPr>
          <w:rFonts w:ascii="Times New Roman" w:hAnsi="Times New Roman" w:cs="Times New Roman"/>
          <w:sz w:val="24"/>
          <w:szCs w:val="24"/>
        </w:rPr>
        <w:t xml:space="preserve">, переключает внимание на себя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5. часто дает неправильные ответы </w:t>
      </w:r>
    </w:p>
    <w:p w:rsidR="0037689A" w:rsidRPr="0037689A" w:rsidRDefault="0037689A" w:rsidP="0037689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689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4. Заинтересованность в учебной деятельности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1. большую часть времени занят своими делами (рисует, разбирает ручки и </w:t>
      </w:r>
      <w:proofErr w:type="spellStart"/>
      <w:r w:rsidRPr="0037689A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37689A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37689A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2. общается с другими учениками, отвлекает их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3. переключает внимание учителя на себя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>4. включается в обучение на отдельных этапах</w:t>
      </w:r>
    </w:p>
    <w:p w:rsidR="008D7D6F" w:rsidRPr="008D7D6F" w:rsidRDefault="0037689A" w:rsidP="0037689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</w:t>
      </w:r>
      <w:r w:rsidRPr="008D7D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5. Степень усвоения материала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>1. усваивает с трудом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2. понимает сразу, но для закрепления нужны усилия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3. быстро усваивает материал, легко формирует компетенции </w:t>
      </w:r>
    </w:p>
    <w:p w:rsidR="008D7D6F" w:rsidRPr="008D7D6F" w:rsidRDefault="0037689A" w:rsidP="0037689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D7D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6. Темп деятельности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>1. медленный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2. средний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3. быстрый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4. неравномерный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8D7D6F">
        <w:rPr>
          <w:rFonts w:ascii="Times New Roman" w:hAnsi="Times New Roman" w:cs="Times New Roman"/>
          <w:b/>
          <w:sz w:val="24"/>
          <w:szCs w:val="24"/>
        </w:rPr>
        <w:t>Задачи индивидуально-ориентированного маршрута: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</w:t>
      </w: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Ликвидация пробелов в знаниях, умениях, навыках учащихся.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</w:t>
      </w: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Психолого-педагогическая поддержка учащихся.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Повышение уровня учебной мотивации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Организация сотрудничества с родителями.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8D7D6F">
        <w:rPr>
          <w:rFonts w:ascii="Times New Roman" w:hAnsi="Times New Roman" w:cs="Times New Roman"/>
          <w:b/>
          <w:sz w:val="24"/>
          <w:szCs w:val="24"/>
        </w:rPr>
        <w:t xml:space="preserve"> Способы работы с учеником: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 xml:space="preserve"> </w:t>
      </w: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индивидуальные задания,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организация парной и групповой работы,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lastRenderedPageBreak/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работа с консультантами,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выбор «своего» домашнего задания, </w:t>
      </w:r>
    </w:p>
    <w:p w:rsidR="008D7D6F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sym w:font="Symbol" w:char="F0B7"/>
      </w:r>
      <w:r w:rsidRPr="0037689A">
        <w:rPr>
          <w:rFonts w:ascii="Times New Roman" w:hAnsi="Times New Roman" w:cs="Times New Roman"/>
          <w:sz w:val="24"/>
          <w:szCs w:val="24"/>
        </w:rPr>
        <w:t xml:space="preserve"> темы творческой работы. </w:t>
      </w:r>
    </w:p>
    <w:p w:rsidR="0037689A" w:rsidRDefault="0037689A" w:rsidP="0037689A">
      <w:pPr>
        <w:rPr>
          <w:rFonts w:ascii="Times New Roman" w:hAnsi="Times New Roman" w:cs="Times New Roman"/>
          <w:sz w:val="24"/>
          <w:szCs w:val="24"/>
        </w:rPr>
      </w:pPr>
      <w:r w:rsidRPr="0037689A">
        <w:rPr>
          <w:rFonts w:ascii="Times New Roman" w:hAnsi="Times New Roman" w:cs="Times New Roman"/>
          <w:sz w:val="24"/>
          <w:szCs w:val="24"/>
        </w:rPr>
        <w:t>Формы контроля усвоения знаний выбираются в соответствии с индивидуальными и личностными особенностями ребёнка.</w:t>
      </w:r>
    </w:p>
    <w:p w:rsidR="00482550" w:rsidRPr="00482550" w:rsidRDefault="008D7D6F" w:rsidP="004825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550">
        <w:rPr>
          <w:rFonts w:ascii="Times New Roman" w:hAnsi="Times New Roman" w:cs="Times New Roman"/>
          <w:b/>
          <w:sz w:val="24"/>
          <w:szCs w:val="24"/>
        </w:rPr>
        <w:t>«Дорожная карта» мероприятий</w:t>
      </w:r>
    </w:p>
    <w:p w:rsidR="00482550" w:rsidRPr="00482550" w:rsidRDefault="008D7D6F" w:rsidP="004825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550">
        <w:rPr>
          <w:rFonts w:ascii="Times New Roman" w:hAnsi="Times New Roman" w:cs="Times New Roman"/>
          <w:b/>
          <w:sz w:val="24"/>
          <w:szCs w:val="24"/>
        </w:rPr>
        <w:t xml:space="preserve">по </w:t>
      </w:r>
      <w:proofErr w:type="spellStart"/>
      <w:r w:rsidR="00482550" w:rsidRPr="00482550">
        <w:rPr>
          <w:rFonts w:ascii="Times New Roman" w:hAnsi="Times New Roman" w:cs="Times New Roman"/>
          <w:b/>
          <w:sz w:val="24"/>
          <w:szCs w:val="24"/>
        </w:rPr>
        <w:t>антирисковому</w:t>
      </w:r>
      <w:proofErr w:type="spellEnd"/>
      <w:r w:rsidR="00482550" w:rsidRPr="00482550">
        <w:rPr>
          <w:rFonts w:ascii="Times New Roman" w:hAnsi="Times New Roman" w:cs="Times New Roman"/>
          <w:b/>
          <w:sz w:val="24"/>
          <w:szCs w:val="24"/>
        </w:rPr>
        <w:t xml:space="preserve"> профилю</w:t>
      </w:r>
      <w:r w:rsidRPr="00482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550" w:rsidRPr="00482550">
        <w:rPr>
          <w:rFonts w:ascii="Times New Roman" w:hAnsi="Times New Roman" w:cs="Times New Roman"/>
          <w:b/>
          <w:sz w:val="24"/>
          <w:szCs w:val="24"/>
        </w:rPr>
        <w:t xml:space="preserve">«Низкая учебная мотивация </w:t>
      </w:r>
      <w:proofErr w:type="gramStart"/>
      <w:r w:rsidR="00482550" w:rsidRPr="00482550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="00482550" w:rsidRPr="00482550">
        <w:rPr>
          <w:rFonts w:ascii="Times New Roman" w:hAnsi="Times New Roman" w:cs="Times New Roman"/>
          <w:b/>
          <w:sz w:val="24"/>
          <w:szCs w:val="24"/>
        </w:rPr>
        <w:t>»</w:t>
      </w:r>
    </w:p>
    <w:p w:rsidR="008D7D6F" w:rsidRPr="00482550" w:rsidRDefault="008D7D6F" w:rsidP="0037689A">
      <w:pPr>
        <w:rPr>
          <w:rFonts w:ascii="Times New Roman" w:hAnsi="Times New Roman" w:cs="Times New Roman"/>
          <w:sz w:val="24"/>
          <w:szCs w:val="24"/>
        </w:rPr>
      </w:pPr>
      <w:r w:rsidRPr="00482550">
        <w:rPr>
          <w:rFonts w:ascii="Times New Roman" w:hAnsi="Times New Roman" w:cs="Times New Roman"/>
          <w:b/>
          <w:sz w:val="24"/>
          <w:szCs w:val="24"/>
        </w:rPr>
        <w:t>Цель:</w:t>
      </w:r>
      <w:r w:rsidRPr="00482550">
        <w:rPr>
          <w:rFonts w:ascii="Times New Roman" w:hAnsi="Times New Roman" w:cs="Times New Roman"/>
          <w:sz w:val="24"/>
          <w:szCs w:val="24"/>
        </w:rPr>
        <w:t xml:space="preserve"> оказание помощи в </w:t>
      </w:r>
      <w:r w:rsidR="00482550">
        <w:rPr>
          <w:rFonts w:ascii="Times New Roman" w:hAnsi="Times New Roman" w:cs="Times New Roman"/>
          <w:sz w:val="24"/>
          <w:szCs w:val="24"/>
        </w:rPr>
        <w:t>усвоении программного материала по предмету «Русский язык».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688"/>
        <w:gridCol w:w="3819"/>
        <w:gridCol w:w="2197"/>
        <w:gridCol w:w="1849"/>
        <w:gridCol w:w="1903"/>
      </w:tblGrid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0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Проблема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устранению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04" w:type="dxa"/>
          </w:tcPr>
          <w:p w:rsidR="008D7D6F" w:rsidRPr="00482550" w:rsidRDefault="008D7D6F" w:rsidP="008D7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Пробелы в знаниях корней с чередующимися гласными </w:t>
            </w:r>
            <w:proofErr w:type="gram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-л</w:t>
            </w:r>
            <w:proofErr w:type="gram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аг- — -лож-, - 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 — 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ращ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- — -рос-, - 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гар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 — гор-, -клан- — - клон-, 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зар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 — 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зор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-. Корни с чередованием и—е (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бир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 — 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бер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- дер- и др.). Корни с чередующимися гласными </w:t>
            </w:r>
            <w:proofErr w:type="gram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- — -кос-, - 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равн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 — -</w:t>
            </w:r>
            <w:proofErr w:type="spell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ровн</w:t>
            </w:r>
            <w:proofErr w:type="spell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-. 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Консультирование, проведение индивидуальных занятий</w:t>
            </w:r>
          </w:p>
        </w:tc>
        <w:tc>
          <w:tcPr>
            <w:tcW w:w="1914" w:type="dxa"/>
          </w:tcPr>
          <w:p w:rsidR="008D7D6F" w:rsidRPr="00482550" w:rsidRDefault="008D7D6F" w:rsidP="008D7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Устранение пробелов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</w:tcPr>
          <w:p w:rsidR="008D7D6F" w:rsidRPr="00482550" w:rsidRDefault="008D7D6F" w:rsidP="008D7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и согласных в приставках. Приставки ра</w:t>
            </w:r>
            <w:proofErr w:type="gram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 рос- (раз- — роз-). 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Индивидуальные задания в течение урока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ошибок по данной теме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Неумение различать приставки пр</w:t>
            </w:r>
            <w:proofErr w:type="gramStart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 — пре-. И—ы после приставок на согласную.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Консультирование, проведение индивидуальных занятий</w:t>
            </w:r>
          </w:p>
        </w:tc>
        <w:tc>
          <w:tcPr>
            <w:tcW w:w="1914" w:type="dxa"/>
          </w:tcPr>
          <w:p w:rsidR="008D7D6F" w:rsidRPr="00482550" w:rsidRDefault="00482550" w:rsidP="004825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 w:rsidR="008D7D6F"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ошибок по данной теме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Ошибки в разборе по членам предложения. Главные и второстепенные члены предложения.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Консультирование, проведение индивидуальных занятий</w:t>
            </w:r>
          </w:p>
        </w:tc>
        <w:tc>
          <w:tcPr>
            <w:tcW w:w="1914" w:type="dxa"/>
          </w:tcPr>
          <w:p w:rsidR="008D7D6F" w:rsidRPr="00482550" w:rsidRDefault="00482550" w:rsidP="004825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 </w:t>
            </w:r>
            <w:r w:rsidR="008D7D6F" w:rsidRPr="00482550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Разбор предложения с меньшим количеством ошибок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</w:tcPr>
          <w:p w:rsidR="008D7D6F" w:rsidRPr="00482550" w:rsidRDefault="008D7D6F" w:rsidP="008D7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Пробелы в знаниях правил постановки знаков препинания при однородных членах предложения и в сложных предложениях. 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Консультирование, проведение индивидуальных занятий</w:t>
            </w:r>
          </w:p>
        </w:tc>
        <w:tc>
          <w:tcPr>
            <w:tcW w:w="1914" w:type="dxa"/>
          </w:tcPr>
          <w:p w:rsidR="008D7D6F" w:rsidRPr="00482550" w:rsidRDefault="00482550" w:rsidP="004825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 w:rsidR="008D7D6F" w:rsidRPr="00482550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Устранение пробелов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Ошибки в написании НЕ с различными частями речи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1914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Октябрь </w:t>
            </w:r>
            <w:r w:rsidR="008D7D6F" w:rsidRPr="00482550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ошибок</w:t>
            </w:r>
          </w:p>
        </w:tc>
      </w:tr>
      <w:tr w:rsidR="008D7D6F" w:rsidRPr="00482550" w:rsidTr="008D7D6F">
        <w:tc>
          <w:tcPr>
            <w:tcW w:w="709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</w:tcPr>
          <w:p w:rsidR="008D7D6F" w:rsidRPr="00482550" w:rsidRDefault="008D7D6F" w:rsidP="008D7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Пробелы в знаниях по слитному, раздельному и дефисному написанию местоимений и наречий </w:t>
            </w:r>
          </w:p>
        </w:tc>
        <w:tc>
          <w:tcPr>
            <w:tcW w:w="191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Консультирование, проведение индивидуальных занятий</w:t>
            </w:r>
          </w:p>
        </w:tc>
        <w:tc>
          <w:tcPr>
            <w:tcW w:w="1914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</w:t>
            </w:r>
            <w:r w:rsidR="008D7D6F" w:rsidRPr="00482550">
              <w:rPr>
                <w:rFonts w:ascii="Times New Roman" w:hAnsi="Times New Roman" w:cs="Times New Roman"/>
                <w:sz w:val="24"/>
                <w:szCs w:val="24"/>
              </w:rPr>
              <w:t>021 г.</w:t>
            </w:r>
          </w:p>
        </w:tc>
        <w:tc>
          <w:tcPr>
            <w:tcW w:w="1915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Устранение пробелов</w:t>
            </w:r>
          </w:p>
        </w:tc>
      </w:tr>
    </w:tbl>
    <w:p w:rsidR="008D7D6F" w:rsidRPr="00482550" w:rsidRDefault="008D7D6F" w:rsidP="004825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550">
        <w:rPr>
          <w:rFonts w:ascii="Times New Roman" w:hAnsi="Times New Roman" w:cs="Times New Roman"/>
          <w:b/>
          <w:sz w:val="24"/>
          <w:szCs w:val="24"/>
        </w:rPr>
        <w:lastRenderedPageBreak/>
        <w:t>Ожидаемые результаты: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544"/>
        <w:gridCol w:w="4643"/>
      </w:tblGrid>
      <w:tr w:rsidR="008D7D6F" w:rsidRPr="00482550" w:rsidTr="00482550">
        <w:tc>
          <w:tcPr>
            <w:tcW w:w="1384" w:type="dxa"/>
          </w:tcPr>
          <w:p w:rsidR="008D7D6F" w:rsidRPr="00482550" w:rsidRDefault="008D7D6F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0" w:colLast="2"/>
          </w:p>
        </w:tc>
        <w:tc>
          <w:tcPr>
            <w:tcW w:w="3544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  <w:tc>
          <w:tcPr>
            <w:tcW w:w="4643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bookmarkEnd w:id="0"/>
      <w:tr w:rsidR="008D7D6F" w:rsidRPr="00482550" w:rsidTr="00482550">
        <w:tc>
          <w:tcPr>
            <w:tcW w:w="1384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D7D6F" w:rsidRPr="00482550" w:rsidRDefault="00482550" w:rsidP="004825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 Учащийся </w:t>
            </w:r>
          </w:p>
        </w:tc>
        <w:tc>
          <w:tcPr>
            <w:tcW w:w="4643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 повышение уровня учебной мотивации - повышение интереса к предмету - повышение текущей успеваемости</w:t>
            </w:r>
          </w:p>
        </w:tc>
      </w:tr>
      <w:tr w:rsidR="008D7D6F" w:rsidRPr="00482550" w:rsidTr="00482550">
        <w:tc>
          <w:tcPr>
            <w:tcW w:w="1384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8D7D6F" w:rsidRPr="00482550" w:rsidRDefault="00482550" w:rsidP="00376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 Педагог-предметник</w:t>
            </w:r>
          </w:p>
        </w:tc>
        <w:tc>
          <w:tcPr>
            <w:tcW w:w="4643" w:type="dxa"/>
          </w:tcPr>
          <w:p w:rsidR="00482550" w:rsidRPr="00482550" w:rsidRDefault="00482550" w:rsidP="0037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 xml:space="preserve">рофессиональный рост </w:t>
            </w:r>
          </w:p>
          <w:p w:rsidR="008D7D6F" w:rsidRPr="00482550" w:rsidRDefault="00482550" w:rsidP="004825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482550">
              <w:rPr>
                <w:rFonts w:ascii="Times New Roman" w:hAnsi="Times New Roman" w:cs="Times New Roman"/>
                <w:sz w:val="24"/>
                <w:szCs w:val="24"/>
              </w:rPr>
              <w:t>овышение качества знаний учащихся</w:t>
            </w:r>
          </w:p>
        </w:tc>
      </w:tr>
    </w:tbl>
    <w:p w:rsidR="008D7D6F" w:rsidRPr="00482550" w:rsidRDefault="008D7D6F" w:rsidP="0037689A">
      <w:pPr>
        <w:rPr>
          <w:rFonts w:ascii="Times New Roman" w:hAnsi="Times New Roman" w:cs="Times New Roman"/>
          <w:b/>
          <w:sz w:val="24"/>
          <w:szCs w:val="24"/>
        </w:rPr>
      </w:pPr>
    </w:p>
    <w:sectPr w:rsidR="008D7D6F" w:rsidRPr="00482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8E7"/>
    <w:rsid w:val="00051FBB"/>
    <w:rsid w:val="0037689A"/>
    <w:rsid w:val="00482550"/>
    <w:rsid w:val="004948E7"/>
    <w:rsid w:val="008D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7D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7D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2021-06-10T02:55:00Z</dcterms:created>
  <dcterms:modified xsi:type="dcterms:W3CDTF">2021-06-10T03:21:00Z</dcterms:modified>
</cp:coreProperties>
</file>