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62D" w:rsidRPr="00C50C22" w:rsidRDefault="0029424F" w:rsidP="0041062D">
      <w:pPr>
        <w:ind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  <w:proofErr w:type="gramStart"/>
      <w:r>
        <w:rPr>
          <w:b/>
          <w:sz w:val="28"/>
          <w:szCs w:val="28"/>
        </w:rPr>
        <w:t>по  «</w:t>
      </w:r>
      <w:proofErr w:type="gramEnd"/>
      <w:r>
        <w:rPr>
          <w:b/>
          <w:sz w:val="28"/>
          <w:szCs w:val="28"/>
        </w:rPr>
        <w:t>Профилактике</w:t>
      </w:r>
      <w:bookmarkStart w:id="0" w:name="_GoBack"/>
      <w:bookmarkEnd w:id="0"/>
      <w:r w:rsidR="0041062D" w:rsidRPr="00C50C22">
        <w:rPr>
          <w:b/>
          <w:sz w:val="28"/>
          <w:szCs w:val="28"/>
        </w:rPr>
        <w:t xml:space="preserve"> правонарушений и преступлений среди</w:t>
      </w:r>
      <w:r w:rsidR="0041062D">
        <w:rPr>
          <w:b/>
          <w:sz w:val="28"/>
          <w:szCs w:val="28"/>
        </w:rPr>
        <w:t xml:space="preserve"> </w:t>
      </w:r>
      <w:r w:rsidR="0041062D" w:rsidRPr="00C50C22">
        <w:rPr>
          <w:b/>
          <w:sz w:val="28"/>
          <w:szCs w:val="28"/>
        </w:rPr>
        <w:t>несовершеннолетних»</w:t>
      </w:r>
      <w:r w:rsidR="0041062D">
        <w:rPr>
          <w:b/>
          <w:sz w:val="28"/>
          <w:szCs w:val="28"/>
        </w:rPr>
        <w:t xml:space="preserve"> </w:t>
      </w:r>
      <w:r w:rsidR="0041062D" w:rsidRPr="00C50C22">
        <w:rPr>
          <w:b/>
          <w:sz w:val="28"/>
          <w:szCs w:val="28"/>
        </w:rPr>
        <w:t>на 2022 г.</w:t>
      </w:r>
    </w:p>
    <w:p w:rsidR="0041062D" w:rsidRPr="00767927" w:rsidRDefault="0041062D" w:rsidP="0041062D">
      <w:pPr>
        <w:ind w:right="-285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  <w:u w:val="single"/>
        </w:rPr>
        <w:t>МКУ «</w:t>
      </w:r>
      <w:r w:rsidRPr="00767927">
        <w:rPr>
          <w:sz w:val="28"/>
          <w:szCs w:val="28"/>
          <w:u w:val="single"/>
        </w:rPr>
        <w:t>Дербентское городское управление образования</w:t>
      </w:r>
      <w:r>
        <w:rPr>
          <w:sz w:val="28"/>
          <w:szCs w:val="28"/>
          <w:u w:val="single"/>
        </w:rPr>
        <w:t>»</w:t>
      </w:r>
      <w:r w:rsidRPr="00767927">
        <w:rPr>
          <w:sz w:val="28"/>
          <w:szCs w:val="28"/>
          <w:u w:val="single"/>
        </w:rPr>
        <w:t xml:space="preserve"> </w:t>
      </w:r>
    </w:p>
    <w:p w:rsidR="0041062D" w:rsidRPr="00C50C22" w:rsidRDefault="0041062D" w:rsidP="0041062D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tbl>
      <w:tblPr>
        <w:tblW w:w="1584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956"/>
        <w:gridCol w:w="2693"/>
        <w:gridCol w:w="1701"/>
        <w:gridCol w:w="1559"/>
        <w:gridCol w:w="1984"/>
        <w:gridCol w:w="1701"/>
      </w:tblGrid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956" w:type="dxa"/>
            <w:shd w:val="clear" w:color="auto" w:fill="auto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Сроки проведения </w:t>
            </w:r>
          </w:p>
        </w:tc>
        <w:tc>
          <w:tcPr>
            <w:tcW w:w="2693" w:type="dxa"/>
            <w:shd w:val="clear" w:color="auto" w:fill="auto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>Информация о ходе реализации</w:t>
            </w:r>
          </w:p>
        </w:tc>
        <w:tc>
          <w:tcPr>
            <w:tcW w:w="1701" w:type="dxa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 xml:space="preserve">Количество охваченных детей </w:t>
            </w:r>
          </w:p>
        </w:tc>
        <w:tc>
          <w:tcPr>
            <w:tcW w:w="1559" w:type="dxa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 xml:space="preserve">Количество охваченных родителей </w:t>
            </w:r>
          </w:p>
        </w:tc>
        <w:tc>
          <w:tcPr>
            <w:tcW w:w="1984" w:type="dxa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 xml:space="preserve">Количество приглашенных </w:t>
            </w:r>
          </w:p>
        </w:tc>
        <w:tc>
          <w:tcPr>
            <w:tcW w:w="1701" w:type="dxa"/>
          </w:tcPr>
          <w:p w:rsidR="0041062D" w:rsidRPr="009D0DED" w:rsidRDefault="0041062D" w:rsidP="00964438">
            <w:pPr>
              <w:pStyle w:val="2"/>
              <w:rPr>
                <w:rStyle w:val="a4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Fonts w:eastAsia="Calibri"/>
                <w:iCs/>
                <w:sz w:val="24"/>
                <w:szCs w:val="24"/>
              </w:rPr>
              <w:t>Ссылка на проведенное мероприятие</w:t>
            </w:r>
          </w:p>
        </w:tc>
      </w:tr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Классные часы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“Что такое законопослушание?”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“Зачем права детей надо защищть?”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“Что такое закон?”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“Как устроена государственная власть?”</w:t>
            </w:r>
          </w:p>
          <w:p w:rsidR="0041062D" w:rsidRPr="0041062D" w:rsidRDefault="0041062D" w:rsidP="0041062D">
            <w:pPr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“Конституция РФ о политических правах человека”</w:t>
            </w:r>
          </w:p>
          <w:p w:rsidR="0041062D" w:rsidRPr="0041062D" w:rsidRDefault="0041062D" w:rsidP="0041062D">
            <w:pPr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“Что такое социальное обеспечение”</w:t>
            </w:r>
          </w:p>
          <w:p w:rsidR="0041062D" w:rsidRPr="0041062D" w:rsidRDefault="0041062D" w:rsidP="0041062D">
            <w:pPr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“Права ребенка. Имеет ли ребенок свои права?”</w:t>
            </w:r>
          </w:p>
          <w:p w:rsidR="0041062D" w:rsidRPr="0041062D" w:rsidRDefault="0041062D" w:rsidP="0041062D">
            <w:pPr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“Право и закон”</w:t>
            </w:r>
          </w:p>
          <w:p w:rsidR="0041062D" w:rsidRPr="0041062D" w:rsidRDefault="0041062D" w:rsidP="0041062D">
            <w:pPr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“Что такое политика?”</w:t>
            </w:r>
          </w:p>
          <w:p w:rsidR="0041062D" w:rsidRPr="0041062D" w:rsidRDefault="0041062D" w:rsidP="0041062D">
            <w:pPr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“Уголовное право”</w:t>
            </w:r>
          </w:p>
          <w:p w:rsidR="0041062D" w:rsidRPr="009D0DED" w:rsidRDefault="0041062D" w:rsidP="0041062D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“Преступление – наиболее опасное правонарушение”</w:t>
            </w:r>
          </w:p>
        </w:tc>
        <w:tc>
          <w:tcPr>
            <w:tcW w:w="1956" w:type="dxa"/>
            <w:shd w:val="clear" w:color="auto" w:fill="auto"/>
          </w:tcPr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Октябрь</w:t>
            </w:r>
          </w:p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Ноябрь </w:t>
            </w:r>
          </w:p>
          <w:p w:rsidR="0041062D" w:rsidRDefault="0075637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Декабрь</w:t>
            </w:r>
          </w:p>
          <w:p w:rsidR="00756375" w:rsidRDefault="0075637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Февраль</w:t>
            </w:r>
          </w:p>
          <w:p w:rsidR="00756375" w:rsidRDefault="0075637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Март</w:t>
            </w:r>
          </w:p>
          <w:p w:rsidR="00756375" w:rsidRDefault="0075637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Апрель</w:t>
            </w:r>
          </w:p>
          <w:p w:rsidR="00DF7C1F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756375" w:rsidRDefault="0075637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41062D" w:rsidRPr="00C16376" w:rsidRDefault="0041062D" w:rsidP="00964438">
            <w:pPr>
              <w:pStyle w:val="a5"/>
              <w:shd w:val="clear" w:color="auto" w:fill="FFFFFF"/>
              <w:spacing w:before="0" w:beforeAutospacing="0" w:after="120" w:afterAutospacing="0"/>
              <w:rPr>
                <w:color w:val="000000"/>
              </w:rPr>
            </w:pPr>
            <w:r w:rsidRPr="00C16376">
              <w:rPr>
                <w:color w:val="000000"/>
              </w:rPr>
              <w:t>Система воспитательной работы в школе</w:t>
            </w:r>
            <w:r>
              <w:rPr>
                <w:color w:val="000000"/>
              </w:rPr>
              <w:t xml:space="preserve"> направлен</w:t>
            </w:r>
            <w:r w:rsidRPr="00C16376">
              <w:rPr>
                <w:color w:val="000000"/>
              </w:rPr>
              <w:t xml:space="preserve">а на вовлечение каждого обучающегося в интересную, увлекательную, познавательную, спортивную жизнь, ежедневный контроль посещаемости занятий как учебных, так и кружковых </w:t>
            </w:r>
            <w:proofErr w:type="gramStart"/>
            <w:r w:rsidRPr="00C16376">
              <w:rPr>
                <w:color w:val="000000"/>
              </w:rPr>
              <w:t>позволяет  удерживать</w:t>
            </w:r>
            <w:proofErr w:type="gramEnd"/>
            <w:r w:rsidRPr="00C16376">
              <w:rPr>
                <w:color w:val="000000"/>
              </w:rPr>
              <w:t xml:space="preserve"> детей от вредного воздействия «улицы».  Программа воспитательной работы построена таким образом, что все дети постоянно заняты подготовкой к очередному событию: соревнованию, концерту, конкурсу. Благодаря тесной взаимосвязи и работе </w:t>
            </w:r>
            <w:r w:rsidRPr="00C16376">
              <w:rPr>
                <w:color w:val="000000"/>
              </w:rPr>
              <w:lastRenderedPageBreak/>
              <w:t>педагогов, родителей, социально-психологической службы, инспектора ПДН</w:t>
            </w:r>
            <w:r>
              <w:rPr>
                <w:color w:val="000000"/>
              </w:rPr>
              <w:t xml:space="preserve"> </w:t>
            </w:r>
            <w:r w:rsidRPr="00C16376">
              <w:rPr>
                <w:color w:val="000000"/>
              </w:rPr>
              <w:t>профилактика правонарушений проводится по всем поставленным задачам.</w:t>
            </w:r>
          </w:p>
          <w:p w:rsidR="0041062D" w:rsidRPr="00C16376" w:rsidRDefault="0041062D" w:rsidP="00964438">
            <w:pPr>
              <w:pStyle w:val="a5"/>
              <w:shd w:val="clear" w:color="auto" w:fill="FFFFFF"/>
              <w:spacing w:before="0" w:beforeAutospacing="0" w:after="120" w:afterAutospacing="0"/>
              <w:rPr>
                <w:color w:val="000000"/>
              </w:rPr>
            </w:pPr>
            <w:r w:rsidRPr="00C16376">
              <w:rPr>
                <w:color w:val="000000"/>
              </w:rPr>
              <w:t>Таким образом, проведённые мероприятия способствовали повышению правовой культуры учащихся и родителей, выработке единых подходов к воспитанию правосознания у учащихся со стороны педагогов и родителей.</w:t>
            </w:r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lastRenderedPageBreak/>
              <w:t>4474</w:t>
            </w:r>
          </w:p>
        </w:tc>
        <w:tc>
          <w:tcPr>
            <w:tcW w:w="1559" w:type="dxa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2990</w:t>
            </w:r>
          </w:p>
        </w:tc>
        <w:tc>
          <w:tcPr>
            <w:tcW w:w="1984" w:type="dxa"/>
          </w:tcPr>
          <w:p w:rsidR="0041062D" w:rsidRPr="009D0DED" w:rsidRDefault="009A0A4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1062D" w:rsidRDefault="0029424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hyperlink r:id="rId5" w:tgtFrame="_blank" w:history="1">
              <w:r w:rsidR="0041062D">
                <w:rPr>
                  <w:rStyle w:val="a3"/>
                  <w:rFonts w:ascii="Arial" w:hAnsi="Arial" w:cs="Arial"/>
                  <w:sz w:val="19"/>
                  <w:szCs w:val="19"/>
                  <w:shd w:val="clear" w:color="auto" w:fill="FFFFFF"/>
                </w:rPr>
                <w:t>https://s10drb.siteobr.ru/material/178845</w:t>
              </w:r>
            </w:hyperlink>
          </w:p>
          <w:p w:rsidR="0041062D" w:rsidRDefault="0041062D" w:rsidP="0041062D">
            <w:pPr>
              <w:rPr>
                <w:rFonts w:eastAsia="Calibri"/>
                <w:sz w:val="24"/>
                <w:szCs w:val="24"/>
              </w:rPr>
            </w:pPr>
          </w:p>
          <w:p w:rsidR="009A0A45" w:rsidRPr="009A0A45" w:rsidRDefault="0029424F" w:rsidP="009A0A45">
            <w:pPr>
              <w:ind w:right="-285"/>
              <w:rPr>
                <w:rFonts w:eastAsia="SimSun"/>
                <w:sz w:val="24"/>
                <w:szCs w:val="24"/>
              </w:rPr>
            </w:pPr>
            <w:hyperlink r:id="rId6" w:history="1">
              <w:r w:rsidR="009A0A45" w:rsidRPr="009A0A45">
                <w:rPr>
                  <w:rFonts w:eastAsia="SimSun"/>
                  <w:color w:val="0563C1"/>
                  <w:sz w:val="24"/>
                  <w:szCs w:val="24"/>
                  <w:u w:val="single"/>
                </w:rPr>
                <w:t>https://vk.com/derbentschool9?w=wall-66510863_5350</w:t>
              </w:r>
            </w:hyperlink>
          </w:p>
          <w:p w:rsidR="0041062D" w:rsidRPr="0041062D" w:rsidRDefault="0041062D" w:rsidP="0041062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Родительские собрания  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“проблемы и противоречия подросткового возраста”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Родительский урок: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 xml:space="preserve">“Профилактика подросткового суицидв:как помочь подростку справиться с депрессией, разочарованием и психологическими 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lastRenderedPageBreak/>
              <w:t>травмами?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 xml:space="preserve">Родительское собрание – онлайн:  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“Внимание, родители,зло рядом!”</w:t>
            </w:r>
          </w:p>
          <w:p w:rsidR="0041062D" w:rsidRPr="0041062D" w:rsidRDefault="0041062D" w:rsidP="0041062D">
            <w:pPr>
              <w:ind w:right="-285"/>
              <w:rPr>
                <w:rFonts w:eastAsia="Calibri"/>
                <w:iCs/>
                <w:sz w:val="24"/>
                <w:szCs w:val="24"/>
                <w:lang w:val="tt-RU"/>
              </w:rPr>
            </w:pPr>
          </w:p>
          <w:p w:rsidR="0041062D" w:rsidRPr="009D0DED" w:rsidRDefault="0041062D" w:rsidP="0041062D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41062D">
              <w:rPr>
                <w:rFonts w:eastAsia="Calibri"/>
                <w:iCs/>
                <w:sz w:val="24"/>
                <w:szCs w:val="24"/>
                <w:lang w:val="tt-RU"/>
              </w:rPr>
              <w:t>“Профилактика правонарушений несовершеннолетних”</w:t>
            </w:r>
          </w:p>
        </w:tc>
        <w:tc>
          <w:tcPr>
            <w:tcW w:w="1956" w:type="dxa"/>
            <w:shd w:val="clear" w:color="auto" w:fill="auto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lastRenderedPageBreak/>
              <w:t>Январь -</w:t>
            </w:r>
            <w:r w:rsidR="0041062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апрель</w:t>
            </w:r>
          </w:p>
        </w:tc>
        <w:tc>
          <w:tcPr>
            <w:tcW w:w="2693" w:type="dxa"/>
            <w:vMerge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9A0A4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4474</w:t>
            </w:r>
          </w:p>
        </w:tc>
        <w:tc>
          <w:tcPr>
            <w:tcW w:w="1559" w:type="dxa"/>
          </w:tcPr>
          <w:p w:rsidR="0041062D" w:rsidRPr="009D0DED" w:rsidRDefault="009A0A4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2990</w:t>
            </w:r>
          </w:p>
        </w:tc>
        <w:tc>
          <w:tcPr>
            <w:tcW w:w="1984" w:type="dxa"/>
          </w:tcPr>
          <w:p w:rsidR="0041062D" w:rsidRPr="009D0DED" w:rsidRDefault="009A0A4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7" w:history="1">
              <w:r w:rsidR="0041062D" w:rsidRPr="0041062D">
                <w:rPr>
                  <w:color w:val="0563C1"/>
                  <w:sz w:val="24"/>
                  <w:szCs w:val="24"/>
                  <w:u w:val="single"/>
                </w:rPr>
                <w:t>https://instagram.com/scholl_1_imeni_gromakovckogo?igshid=YmMyMTA2M2Y</w:t>
              </w:r>
            </w:hyperlink>
            <w:r w:rsidR="0041062D" w:rsidRPr="0041062D">
              <w:rPr>
                <w:sz w:val="24"/>
                <w:szCs w:val="24"/>
              </w:rPr>
              <w:t>=</w:t>
            </w:r>
          </w:p>
          <w:p w:rsidR="009A0A45" w:rsidRPr="0041062D" w:rsidRDefault="009A0A45" w:rsidP="0041062D">
            <w:pPr>
              <w:spacing w:line="276" w:lineRule="auto"/>
              <w:rPr>
                <w:sz w:val="24"/>
                <w:szCs w:val="24"/>
              </w:rPr>
            </w:pPr>
          </w:p>
          <w:p w:rsidR="0041062D" w:rsidRPr="0041062D" w:rsidRDefault="0041062D" w:rsidP="0041062D">
            <w:pPr>
              <w:spacing w:line="276" w:lineRule="auto"/>
              <w:rPr>
                <w:sz w:val="24"/>
                <w:szCs w:val="24"/>
              </w:rPr>
            </w:pPr>
          </w:p>
          <w:p w:rsidR="0041062D" w:rsidRPr="0041062D" w:rsidRDefault="0041062D" w:rsidP="0041062D">
            <w:pPr>
              <w:spacing w:line="276" w:lineRule="auto"/>
              <w:rPr>
                <w:sz w:val="24"/>
                <w:szCs w:val="24"/>
              </w:rPr>
            </w:pPr>
          </w:p>
          <w:p w:rsidR="0041062D" w:rsidRP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8" w:history="1">
              <w:r w:rsidR="0041062D" w:rsidRPr="0041062D">
                <w:rPr>
                  <w:color w:val="0563C1"/>
                  <w:sz w:val="24"/>
                  <w:szCs w:val="24"/>
                  <w:u w:val="single"/>
                </w:rPr>
                <w:t>https://s1drb.siteobr.ru/partitions/24884</w:t>
              </w:r>
            </w:hyperlink>
          </w:p>
          <w:p w:rsidR="0041062D" w:rsidRPr="0041062D" w:rsidRDefault="0041062D" w:rsidP="0041062D">
            <w:pPr>
              <w:spacing w:line="276" w:lineRule="auto"/>
              <w:rPr>
                <w:sz w:val="24"/>
                <w:szCs w:val="24"/>
              </w:rPr>
            </w:pPr>
          </w:p>
          <w:p w:rsidR="0041062D" w:rsidRPr="0041062D" w:rsidRDefault="0041062D" w:rsidP="0041062D">
            <w:pPr>
              <w:spacing w:line="276" w:lineRule="auto"/>
              <w:rPr>
                <w:sz w:val="24"/>
                <w:szCs w:val="24"/>
              </w:rPr>
            </w:pPr>
          </w:p>
          <w:p w:rsidR="0041062D" w:rsidRP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9" w:history="1">
              <w:r w:rsidR="0041062D" w:rsidRPr="0041062D">
                <w:rPr>
                  <w:color w:val="0563C1"/>
                  <w:sz w:val="24"/>
                  <w:szCs w:val="24"/>
                  <w:u w:val="single"/>
                </w:rPr>
                <w:t>https://t.me/+0_RUxfeBn2s4NmUy</w:t>
              </w:r>
            </w:hyperlink>
          </w:p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</w:tr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Акции </w:t>
            </w:r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1956" w:type="dxa"/>
            <w:shd w:val="clear" w:color="auto" w:fill="auto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В течение </w:t>
            </w:r>
            <w:r w:rsidR="0041062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 года</w:t>
            </w:r>
          </w:p>
        </w:tc>
        <w:tc>
          <w:tcPr>
            <w:tcW w:w="2693" w:type="dxa"/>
            <w:vMerge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9A0A4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3862</w:t>
            </w:r>
          </w:p>
        </w:tc>
        <w:tc>
          <w:tcPr>
            <w:tcW w:w="1559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32</w:t>
            </w:r>
          </w:p>
        </w:tc>
        <w:tc>
          <w:tcPr>
            <w:tcW w:w="1984" w:type="dxa"/>
          </w:tcPr>
          <w:p w:rsidR="0041062D" w:rsidRPr="009D0DED" w:rsidRDefault="009A0A45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41062D" w:rsidRP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10" w:history="1">
              <w:r w:rsidR="0041062D" w:rsidRPr="0041062D">
                <w:rPr>
                  <w:color w:val="0563C1"/>
                  <w:sz w:val="24"/>
                  <w:szCs w:val="24"/>
                  <w:u w:val="single"/>
                </w:rPr>
                <w:t>https://instagram.com/scholl_1_imeni_gromakovckogo?igshid=YmMyMTA2M2Y</w:t>
              </w:r>
            </w:hyperlink>
            <w:r w:rsidR="0041062D" w:rsidRPr="0041062D">
              <w:rPr>
                <w:sz w:val="24"/>
                <w:szCs w:val="24"/>
              </w:rPr>
              <w:t>=</w:t>
            </w:r>
          </w:p>
          <w:p w:rsidR="0041062D" w:rsidRPr="0041062D" w:rsidRDefault="0041062D" w:rsidP="0041062D">
            <w:pPr>
              <w:spacing w:line="276" w:lineRule="auto"/>
              <w:rPr>
                <w:sz w:val="24"/>
                <w:szCs w:val="24"/>
              </w:rPr>
            </w:pPr>
          </w:p>
          <w:p w:rsidR="0041062D" w:rsidRP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11" w:history="1">
              <w:r w:rsidR="0041062D" w:rsidRPr="0041062D">
                <w:rPr>
                  <w:color w:val="0563C1"/>
                  <w:sz w:val="24"/>
                  <w:szCs w:val="24"/>
                  <w:u w:val="single"/>
                </w:rPr>
                <w:t>https://t.me/+0_RUxfeBn2s4NmUy</w:t>
              </w:r>
            </w:hyperlink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</w:tr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Организация и оказание социально-психологической и педагогической</w:t>
            </w:r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помощи несовершеннолетним, склонных к деструктивному поведению</w:t>
            </w:r>
          </w:p>
        </w:tc>
        <w:tc>
          <w:tcPr>
            <w:tcW w:w="1956" w:type="dxa"/>
            <w:shd w:val="clear" w:color="auto" w:fill="auto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>В течение года</w:t>
            </w:r>
          </w:p>
        </w:tc>
        <w:tc>
          <w:tcPr>
            <w:tcW w:w="2693" w:type="dxa"/>
            <w:vMerge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12" w:history="1">
              <w:r w:rsidR="0041062D" w:rsidRPr="001C4419">
                <w:rPr>
                  <w:rStyle w:val="a3"/>
                  <w:sz w:val="24"/>
                  <w:szCs w:val="24"/>
                </w:rPr>
                <w:t>https://s1drb.siteobr.ru/partitions/24884</w:t>
              </w:r>
            </w:hyperlink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</w:tr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Организация и проведение  </w:t>
            </w: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 xml:space="preserve">психологической диагностики деструктивного поведения среди несовершеннолетних </w:t>
            </w:r>
          </w:p>
        </w:tc>
        <w:tc>
          <w:tcPr>
            <w:tcW w:w="1956" w:type="dxa"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</w:tr>
      <w:tr w:rsidR="0041062D" w:rsidRPr="009D0DED" w:rsidTr="0041062D"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Организация и проведение </w:t>
            </w: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 xml:space="preserve"> индивидуальной  психодиагностики детей, подростков, требующих особого психолого-педагогического внимания</w:t>
            </w:r>
          </w:p>
        </w:tc>
        <w:tc>
          <w:tcPr>
            <w:tcW w:w="1956" w:type="dxa"/>
            <w:shd w:val="clear" w:color="auto" w:fill="auto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В течение </w:t>
            </w:r>
            <w:r w:rsidR="0041062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 года</w:t>
            </w:r>
          </w:p>
        </w:tc>
        <w:tc>
          <w:tcPr>
            <w:tcW w:w="2693" w:type="dxa"/>
            <w:vMerge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br/>
            </w:r>
            <w:r>
              <w:rPr>
                <w:rFonts w:ascii="Arial" w:hAnsi="Arial" w:cs="Arial"/>
                <w:color w:val="0000EE"/>
                <w:sz w:val="19"/>
                <w:szCs w:val="19"/>
                <w:u w:val="single"/>
                <w:shd w:val="clear" w:color="auto" w:fill="FFFFFF"/>
              </w:rPr>
              <w:t>https://s10drb.siteobr.ru/material/178784</w:t>
            </w:r>
          </w:p>
        </w:tc>
      </w:tr>
      <w:tr w:rsidR="0041062D" w:rsidRPr="009D0DED" w:rsidTr="0041062D">
        <w:trPr>
          <w:trHeight w:val="776"/>
        </w:trPr>
        <w:tc>
          <w:tcPr>
            <w:tcW w:w="709" w:type="dxa"/>
            <w:shd w:val="clear" w:color="auto" w:fill="auto"/>
          </w:tcPr>
          <w:p w:rsidR="0041062D" w:rsidRPr="009D0DED" w:rsidRDefault="0041062D" w:rsidP="0041062D">
            <w:pPr>
              <w:numPr>
                <w:ilvl w:val="0"/>
                <w:numId w:val="1"/>
              </w:num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544" w:type="dxa"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4"/>
                <w:rFonts w:eastAsia="Calibri"/>
                <w:i w:val="0"/>
                <w:sz w:val="24"/>
                <w:szCs w:val="24"/>
                <w:lang w:val="tt-RU"/>
              </w:rPr>
              <w:t xml:space="preserve">Организация и проведение </w:t>
            </w:r>
            <w:r w:rsidRPr="009D0DED">
              <w:rPr>
                <w:rStyle w:val="a4"/>
                <w:rFonts w:eastAsia="Calibri"/>
                <w:i w:val="0"/>
                <w:sz w:val="24"/>
                <w:szCs w:val="24"/>
              </w:rPr>
              <w:t xml:space="preserve"> групповой психологической профилактики деструктивного поведения детей и молодежи в условиях образовательных организаций</w:t>
            </w:r>
          </w:p>
        </w:tc>
        <w:tc>
          <w:tcPr>
            <w:tcW w:w="1956" w:type="dxa"/>
            <w:shd w:val="clear" w:color="auto" w:fill="auto"/>
          </w:tcPr>
          <w:p w:rsidR="0041062D" w:rsidRPr="009D0DED" w:rsidRDefault="00DF7C1F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  <w:r>
              <w:rPr>
                <w:rStyle w:val="a4"/>
                <w:rFonts w:eastAsia="Calibri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vMerge/>
            <w:shd w:val="clear" w:color="auto" w:fill="auto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062D" w:rsidRDefault="0029424F" w:rsidP="0041062D">
            <w:pPr>
              <w:spacing w:line="276" w:lineRule="auto"/>
              <w:rPr>
                <w:sz w:val="24"/>
                <w:szCs w:val="24"/>
              </w:rPr>
            </w:pPr>
            <w:hyperlink r:id="rId13" w:history="1">
              <w:r w:rsidR="0041062D" w:rsidRPr="001C4419">
                <w:rPr>
                  <w:rStyle w:val="a3"/>
                  <w:sz w:val="24"/>
                  <w:szCs w:val="24"/>
                </w:rPr>
                <w:t>https://s1drb.siteobr.ru/partitions/24884</w:t>
              </w:r>
            </w:hyperlink>
          </w:p>
          <w:p w:rsidR="0041062D" w:rsidRPr="009D0DED" w:rsidRDefault="0041062D" w:rsidP="00964438">
            <w:pPr>
              <w:ind w:right="-285"/>
              <w:rPr>
                <w:rStyle w:val="a4"/>
                <w:rFonts w:eastAsia="Calibri"/>
                <w:i w:val="0"/>
                <w:sz w:val="24"/>
                <w:szCs w:val="24"/>
              </w:rPr>
            </w:pPr>
          </w:p>
        </w:tc>
      </w:tr>
    </w:tbl>
    <w:p w:rsidR="0041062D" w:rsidRDefault="0041062D" w:rsidP="0041062D">
      <w:pPr>
        <w:ind w:right="-285"/>
        <w:jc w:val="right"/>
        <w:rPr>
          <w:bCs/>
          <w:sz w:val="24"/>
          <w:szCs w:val="24"/>
        </w:rPr>
      </w:pPr>
    </w:p>
    <w:p w:rsidR="0041062D" w:rsidRDefault="0041062D" w:rsidP="0041062D">
      <w:pPr>
        <w:ind w:right="-285"/>
        <w:jc w:val="right"/>
        <w:rPr>
          <w:bCs/>
          <w:sz w:val="24"/>
          <w:szCs w:val="24"/>
        </w:rPr>
      </w:pPr>
    </w:p>
    <w:p w:rsidR="0041062D" w:rsidRDefault="0041062D" w:rsidP="0041062D">
      <w:pPr>
        <w:ind w:right="-285"/>
        <w:jc w:val="right"/>
        <w:rPr>
          <w:bCs/>
          <w:sz w:val="24"/>
          <w:szCs w:val="24"/>
        </w:rPr>
      </w:pPr>
    </w:p>
    <w:p w:rsidR="0041062D" w:rsidRDefault="0041062D" w:rsidP="0041062D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41062D" w:rsidRPr="003514A5" w:rsidRDefault="0041062D" w:rsidP="0041062D">
      <w:pPr>
        <w:ind w:right="-285"/>
        <w:rPr>
          <w:b/>
          <w:sz w:val="28"/>
          <w:szCs w:val="28"/>
        </w:rPr>
      </w:pPr>
      <w:r w:rsidRPr="003514A5">
        <w:rPr>
          <w:b/>
          <w:sz w:val="28"/>
          <w:szCs w:val="28"/>
        </w:rPr>
        <w:t xml:space="preserve">                     Начальник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r w:rsidRPr="003514A5">
        <w:rPr>
          <w:b/>
          <w:sz w:val="28"/>
          <w:szCs w:val="28"/>
        </w:rPr>
        <w:t xml:space="preserve">     Алиева Ч.</w:t>
      </w:r>
    </w:p>
    <w:p w:rsidR="00D54D15" w:rsidRPr="0041062D" w:rsidRDefault="00D54D15" w:rsidP="0041062D">
      <w:pPr>
        <w:ind w:firstLine="708"/>
      </w:pPr>
    </w:p>
    <w:sectPr w:rsidR="00D54D15" w:rsidRPr="0041062D" w:rsidSect="004106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F779E"/>
    <w:multiLevelType w:val="hybridMultilevel"/>
    <w:tmpl w:val="729069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DE9"/>
    <w:rsid w:val="0029424F"/>
    <w:rsid w:val="0041062D"/>
    <w:rsid w:val="00756375"/>
    <w:rsid w:val="009A0A45"/>
    <w:rsid w:val="00A26DE9"/>
    <w:rsid w:val="00D54D15"/>
    <w:rsid w:val="00D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ED2D7"/>
  <w15:chartTrackingRefBased/>
  <w15:docId w15:val="{148C7399-9545-4B09-B669-42154FFD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1062D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106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rsid w:val="0041062D"/>
    <w:rPr>
      <w:color w:val="0563C1"/>
      <w:u w:val="single"/>
    </w:rPr>
  </w:style>
  <w:style w:type="character" w:styleId="a4">
    <w:name w:val="Emphasis"/>
    <w:qFormat/>
    <w:rsid w:val="0041062D"/>
    <w:rPr>
      <w:i/>
      <w:iCs/>
    </w:rPr>
  </w:style>
  <w:style w:type="paragraph" w:styleId="a5">
    <w:name w:val="Normal (Web)"/>
    <w:basedOn w:val="a"/>
    <w:uiPriority w:val="99"/>
    <w:unhideWhenUsed/>
    <w:rsid w:val="004106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1drb.siteobr.ru/partitions/24884" TargetMode="External"/><Relationship Id="rId13" Type="http://schemas.openxmlformats.org/officeDocument/2006/relationships/hyperlink" Target="https://s1drb.siteobr.ru/partitions/2488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stagram.com/scholl_1_imeni_gromakovckogo?igshid=YmMyMTA2M2Y" TargetMode="External"/><Relationship Id="rId12" Type="http://schemas.openxmlformats.org/officeDocument/2006/relationships/hyperlink" Target="https://s1drb.siteobr.ru/partitions/248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rbentschool9?w=wall-66510863_5350" TargetMode="External"/><Relationship Id="rId11" Type="http://schemas.openxmlformats.org/officeDocument/2006/relationships/hyperlink" Target="https://t.me/+0_RUxfeBn2s4NmUy" TargetMode="External"/><Relationship Id="rId5" Type="http://schemas.openxmlformats.org/officeDocument/2006/relationships/hyperlink" Target="https://s10drb.siteobr.ru/material/17884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stagram.com/scholl_1_imeni_gromakovckogo?igshid=YmMyMTA2M2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+0_RUxfeBn2s4NmU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2022-06-07T09:36:00Z</dcterms:created>
  <dcterms:modified xsi:type="dcterms:W3CDTF">2022-06-07T13:21:00Z</dcterms:modified>
</cp:coreProperties>
</file>