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</w:t>
      </w:r>
      <w:r w:rsidR="00B96B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Утверждено 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</w:t>
      </w:r>
      <w:r w:rsidR="00E6722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>ДГУО</w:t>
      </w:r>
      <w:r w:rsidR="00E6722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055B2" w:rsidRPr="00D92F89" w:rsidRDefault="0030662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 от _________________20</w:t>
      </w:r>
      <w:r w:rsidR="00E6722F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4055B2"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060AB8" w:rsidRPr="00D92F89" w:rsidRDefault="00060AB8" w:rsidP="00060AB8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6F1D9F" w:rsidRPr="00D92F89" w:rsidRDefault="0047204C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92F89">
        <w:rPr>
          <w:rFonts w:ascii="Times New Roman" w:hAnsi="Times New Roman" w:cs="Times New Roman"/>
          <w:b/>
          <w:i/>
          <w:sz w:val="24"/>
          <w:szCs w:val="24"/>
        </w:rPr>
        <w:t>Показатели качества результативности труда руководител</w:t>
      </w:r>
      <w:r w:rsidR="00256B59" w:rsidRPr="00D92F89">
        <w:rPr>
          <w:rFonts w:ascii="Times New Roman" w:hAnsi="Times New Roman" w:cs="Times New Roman"/>
          <w:b/>
          <w:i/>
          <w:sz w:val="24"/>
          <w:szCs w:val="24"/>
        </w:rPr>
        <w:t>я</w:t>
      </w:r>
    </w:p>
    <w:p w:rsidR="00A216A3" w:rsidRDefault="00D30C3D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дошкольного образовательного учреждения (ДОУ)</w:t>
      </w:r>
    </w:p>
    <w:p w:rsidR="002D61E3" w:rsidRPr="00D92F89" w:rsidRDefault="002D61E3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A3CB0" w:rsidRPr="00D92F89" w:rsidRDefault="00FA3CB0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56B59" w:rsidRPr="00D92F89" w:rsidRDefault="00312DDF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Наименование организации ----</w:t>
      </w:r>
    </w:p>
    <w:p w:rsidR="0063640D" w:rsidRPr="00D92F89" w:rsidRDefault="00312DDF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Ф.И.О. руководителя ----</w:t>
      </w:r>
    </w:p>
    <w:p w:rsidR="00F13734" w:rsidRPr="00D92F89" w:rsidRDefault="00F13734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F04B7" w:rsidRPr="00D92F89" w:rsidRDefault="00A618F4" w:rsidP="001807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Квартал:</w:t>
      </w:r>
      <w:r w:rsidR="00D92F89">
        <w:rPr>
          <w:rFonts w:ascii="Times New Roman" w:hAnsi="Times New Roman" w:cs="Times New Roman"/>
          <w:i/>
          <w:sz w:val="24"/>
          <w:szCs w:val="24"/>
        </w:rPr>
        <w:t>________________</w:t>
      </w:r>
    </w:p>
    <w:p w:rsidR="00BF04B7" w:rsidRPr="00D92F89" w:rsidRDefault="00BF04B7" w:rsidP="00BF04B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4"/>
        <w:tblW w:w="15764" w:type="dxa"/>
        <w:tblInd w:w="-318" w:type="dxa"/>
        <w:tblLayout w:type="fixed"/>
        <w:tblLook w:val="04A0"/>
      </w:tblPr>
      <w:tblGrid>
        <w:gridCol w:w="737"/>
        <w:gridCol w:w="1650"/>
        <w:gridCol w:w="15"/>
        <w:gridCol w:w="36"/>
        <w:gridCol w:w="6803"/>
        <w:gridCol w:w="992"/>
        <w:gridCol w:w="116"/>
        <w:gridCol w:w="32"/>
        <w:gridCol w:w="1412"/>
        <w:gridCol w:w="115"/>
        <w:gridCol w:w="33"/>
        <w:gridCol w:w="986"/>
        <w:gridCol w:w="49"/>
        <w:gridCol w:w="15"/>
        <w:gridCol w:w="51"/>
        <w:gridCol w:w="1160"/>
        <w:gridCol w:w="109"/>
        <w:gridCol w:w="7"/>
        <w:gridCol w:w="1446"/>
      </w:tblGrid>
      <w:tr w:rsidR="00D92F89" w:rsidRPr="00D92F89" w:rsidTr="00C57EC3">
        <w:tc>
          <w:tcPr>
            <w:tcW w:w="737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6803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Измерители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AE780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</w:t>
            </w:r>
          </w:p>
        </w:tc>
        <w:tc>
          <w:tcPr>
            <w:tcW w:w="1560" w:type="dxa"/>
            <w:gridSpan w:val="3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Подтверждающий документ</w:t>
            </w:r>
          </w:p>
        </w:tc>
        <w:tc>
          <w:tcPr>
            <w:tcW w:w="1134" w:type="dxa"/>
            <w:gridSpan w:val="3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отдела</w:t>
            </w:r>
            <w:r w:rsidR="00B96B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(макс</w:t>
            </w:r>
            <w:r w:rsidR="0007421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1275" w:type="dxa"/>
            <w:gridSpan w:val="4"/>
            <w:shd w:val="clear" w:color="auto" w:fill="D9D9D9" w:themeFill="background1" w:themeFillShade="D9"/>
            <w:vAlign w:val="center"/>
          </w:tcPr>
          <w:p w:rsidR="00D92F89" w:rsidRPr="00D92F89" w:rsidRDefault="00D92F89" w:rsidP="000F104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комиссии</w:t>
            </w:r>
          </w:p>
        </w:tc>
        <w:tc>
          <w:tcPr>
            <w:tcW w:w="1562" w:type="dxa"/>
            <w:gridSpan w:val="3"/>
            <w:shd w:val="clear" w:color="auto" w:fill="D9D9D9" w:themeFill="background1" w:themeFillShade="D9"/>
            <w:vAlign w:val="center"/>
          </w:tcPr>
          <w:p w:rsidR="00D92F89" w:rsidRPr="00D92F89" w:rsidRDefault="00D92F89" w:rsidP="00C3600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отдел</w:t>
            </w:r>
          </w:p>
        </w:tc>
      </w:tr>
      <w:tr w:rsidR="00D92F89" w:rsidRPr="00D92F89" w:rsidTr="00D92F89">
        <w:tc>
          <w:tcPr>
            <w:tcW w:w="15764" w:type="dxa"/>
            <w:gridSpan w:val="19"/>
          </w:tcPr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1: </w:t>
            </w:r>
          </w:p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условий для осуществления образовательного процесса, отвечающего современным требованиям</w:t>
            </w:r>
          </w:p>
        </w:tc>
      </w:tr>
      <w:tr w:rsidR="00DA030E" w:rsidRPr="00D92F89" w:rsidTr="00D51501">
        <w:trPr>
          <w:trHeight w:val="1635"/>
        </w:trPr>
        <w:tc>
          <w:tcPr>
            <w:tcW w:w="737" w:type="dxa"/>
            <w:vMerge w:val="restart"/>
          </w:tcPr>
          <w:p w:rsidR="00DA030E" w:rsidRPr="00D92F89" w:rsidRDefault="00DA030E" w:rsidP="005C22B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gridSpan w:val="3"/>
            <w:vMerge w:val="restart"/>
          </w:tcPr>
          <w:p w:rsidR="00DA030E" w:rsidRPr="00D92F89" w:rsidRDefault="00DA030E" w:rsidP="00D51501">
            <w:pPr>
              <w:pStyle w:val="ad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Соответствие деятельности дошкольного образовательного учреждения требованиям законодательства в сфере образования  </w:t>
            </w:r>
          </w:p>
          <w:p w:rsidR="00DA030E" w:rsidRPr="00D92F89" w:rsidRDefault="00DA030E" w:rsidP="00586BAC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3" w:type="dxa"/>
          </w:tcPr>
          <w:p w:rsidR="00DA030E" w:rsidRPr="002609D2" w:rsidRDefault="00DA030E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отсутствие нарушений образовательного и трудового законодательства в деятельности ДОУ – 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б.</w:t>
            </w:r>
          </w:p>
          <w:p w:rsidR="00DA030E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Default="00515AE2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Default="00515AE2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DA030E" w:rsidRDefault="00B96BCF" w:rsidP="00D5150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</w:t>
            </w:r>
          </w:p>
        </w:tc>
        <w:tc>
          <w:tcPr>
            <w:tcW w:w="1134" w:type="dxa"/>
            <w:gridSpan w:val="3"/>
          </w:tcPr>
          <w:p w:rsidR="00DA030E" w:rsidRPr="00D92F89" w:rsidRDefault="00DA030E" w:rsidP="00D51501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1275" w:type="dxa"/>
            <w:gridSpan w:val="4"/>
          </w:tcPr>
          <w:p w:rsidR="00DA030E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30E" w:rsidRPr="00D92F89" w:rsidRDefault="00DA030E" w:rsidP="00586B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</w:tcPr>
          <w:p w:rsidR="00DA030E" w:rsidRPr="00D92F89" w:rsidRDefault="004A4CA0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ОО/ОП</w:t>
            </w:r>
          </w:p>
        </w:tc>
      </w:tr>
      <w:tr w:rsidR="00DA030E" w:rsidRPr="00D92F89" w:rsidTr="000624B7">
        <w:trPr>
          <w:trHeight w:val="1539"/>
        </w:trPr>
        <w:tc>
          <w:tcPr>
            <w:tcW w:w="737" w:type="dxa"/>
            <w:vMerge/>
          </w:tcPr>
          <w:p w:rsidR="00DA030E" w:rsidRPr="00586BAC" w:rsidRDefault="00DA030E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DA030E" w:rsidRPr="00D92F89" w:rsidRDefault="00DA030E" w:rsidP="006C40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3" w:type="dxa"/>
          </w:tcPr>
          <w:p w:rsidR="002609D2" w:rsidRDefault="00515AE2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наличие учредительных документов (Устав, локальные акты, правила внутреннего трудового распорядка, лицензии, программа развития ДОУ, </w:t>
            </w:r>
            <w:r w:rsidR="002609D2">
              <w:rPr>
                <w:rFonts w:ascii="Times New Roman" w:hAnsi="Times New Roman" w:cs="Times New Roman"/>
                <w:sz w:val="24"/>
                <w:szCs w:val="24"/>
              </w:rPr>
              <w:t>ООП дошкольного образования  –</w:t>
            </w:r>
          </w:p>
          <w:p w:rsidR="00515AE2" w:rsidRPr="002609D2" w:rsidRDefault="00515AE2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б.</w:t>
            </w:r>
          </w:p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A030E" w:rsidRPr="00D92F89" w:rsidRDefault="00DA030E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DA030E" w:rsidRPr="00D92F89" w:rsidRDefault="00801957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</w:tcPr>
          <w:p w:rsidR="00DA030E" w:rsidRPr="00D92F89" w:rsidRDefault="00DA030E" w:rsidP="00D51501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1275" w:type="dxa"/>
            <w:gridSpan w:val="4"/>
          </w:tcPr>
          <w:p w:rsidR="00DA030E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</w:tcPr>
          <w:p w:rsidR="00DA030E" w:rsidRPr="00D92F89" w:rsidRDefault="004A4CA0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ОО/ОП</w:t>
            </w:r>
          </w:p>
        </w:tc>
      </w:tr>
      <w:tr w:rsidR="00DA030E" w:rsidRPr="00D92F89" w:rsidTr="00D51501">
        <w:trPr>
          <w:trHeight w:val="604"/>
        </w:trPr>
        <w:tc>
          <w:tcPr>
            <w:tcW w:w="737" w:type="dxa"/>
          </w:tcPr>
          <w:p w:rsidR="00DA030E" w:rsidRPr="00586BAC" w:rsidRDefault="00DA030E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1" w:type="dxa"/>
            <w:gridSpan w:val="3"/>
            <w:vMerge w:val="restart"/>
          </w:tcPr>
          <w:p w:rsidR="00DA030E" w:rsidRPr="00D92F89" w:rsidRDefault="00DA030E" w:rsidP="00DA03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безопасности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образовательной деятельности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03" w:type="dxa"/>
          </w:tcPr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Соблюдение в учреждении мер противопожарной и антитеррористической безопасности, охраны труда, санитарно-гигиенического режима:</w:t>
            </w:r>
          </w:p>
          <w:p w:rsidR="00DA030E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-функционирование пожарной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гнализации и «тревожной кнопки»</w:t>
            </w:r>
          </w:p>
          <w:p w:rsidR="00DA030E" w:rsidRPr="00441723" w:rsidRDefault="00DA030E" w:rsidP="002609D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DA030E" w:rsidRPr="00441723" w:rsidRDefault="00DA030E" w:rsidP="002609D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квартал).</w:t>
            </w:r>
          </w:p>
        </w:tc>
        <w:tc>
          <w:tcPr>
            <w:tcW w:w="992" w:type="dxa"/>
          </w:tcPr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DA030E" w:rsidRPr="00D92F89" w:rsidRDefault="008530B8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Align w:val="center"/>
          </w:tcPr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30E" w:rsidRPr="00D92F89" w:rsidRDefault="00DA030E" w:rsidP="00586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DA030E" w:rsidRPr="00D92F89" w:rsidRDefault="00DA030E" w:rsidP="00D5150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DA030E" w:rsidRPr="00D92F89" w:rsidRDefault="00DA030E" w:rsidP="00D5150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</w:p>
        </w:tc>
      </w:tr>
      <w:tr w:rsidR="00DA030E" w:rsidRPr="00D92F89" w:rsidTr="00CF3E6A">
        <w:trPr>
          <w:trHeight w:val="701"/>
        </w:trPr>
        <w:tc>
          <w:tcPr>
            <w:tcW w:w="737" w:type="dxa"/>
            <w:vMerge w:val="restart"/>
            <w:tcBorders>
              <w:top w:val="nil"/>
            </w:tcBorders>
          </w:tcPr>
          <w:p w:rsidR="00DA030E" w:rsidRPr="00D92F89" w:rsidRDefault="00DA030E" w:rsidP="00A06806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3" w:type="dxa"/>
            <w:vMerge w:val="restart"/>
          </w:tcPr>
          <w:p w:rsidR="00DA030E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-отсутствие зарегистрированных  случаев  травматизма обучающихся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за прошедший период</w:t>
            </w:r>
          </w:p>
          <w:p w:rsidR="00DA030E" w:rsidRPr="00441723" w:rsidRDefault="00DA030E" w:rsidP="002609D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б.;</w:t>
            </w:r>
          </w:p>
          <w:p w:rsidR="00DA030E" w:rsidRPr="00441723" w:rsidRDefault="00DA030E" w:rsidP="002609D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DA030E" w:rsidRPr="00D92F89" w:rsidRDefault="00801957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Align w:val="center"/>
          </w:tcPr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DA030E" w:rsidRPr="00D92F89" w:rsidRDefault="00DA030E" w:rsidP="00D5150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DA030E" w:rsidRPr="00D92F89" w:rsidRDefault="00DA030E" w:rsidP="00D5150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DA030E" w:rsidRPr="00D92F89" w:rsidTr="00CF3E6A">
        <w:trPr>
          <w:trHeight w:val="701"/>
        </w:trPr>
        <w:tc>
          <w:tcPr>
            <w:tcW w:w="737" w:type="dxa"/>
            <w:vMerge/>
            <w:tcBorders>
              <w:top w:val="nil"/>
            </w:tcBorders>
          </w:tcPr>
          <w:p w:rsidR="00DA030E" w:rsidRPr="00D92F89" w:rsidRDefault="00DA030E" w:rsidP="00A06806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3" w:type="dxa"/>
            <w:vMerge/>
          </w:tcPr>
          <w:p w:rsidR="00DA030E" w:rsidRPr="00D92F89" w:rsidRDefault="00DA030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DA030E" w:rsidRPr="00D92F89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DA030E" w:rsidRDefault="00DA030E" w:rsidP="00D51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DA030E" w:rsidRPr="00D92F89" w:rsidRDefault="00DA030E" w:rsidP="00D5150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DA030E" w:rsidRDefault="00DA030E" w:rsidP="00D5150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E6A" w:rsidRPr="00D92F89" w:rsidTr="00C57EC3">
        <w:trPr>
          <w:trHeight w:val="808"/>
        </w:trPr>
        <w:tc>
          <w:tcPr>
            <w:tcW w:w="737" w:type="dxa"/>
          </w:tcPr>
          <w:p w:rsidR="00CF3E6A" w:rsidRDefault="00CF3E6A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:rsidR="00CF3E6A" w:rsidRPr="00D92F89" w:rsidRDefault="00CF3E6A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CF3E6A" w:rsidRDefault="00CF3E6A" w:rsidP="00D51501">
            <w:pPr>
              <w:pStyle w:val="ad"/>
              <w:jc w:val="both"/>
              <w:rPr>
                <w:b/>
                <w:bCs/>
              </w:rPr>
            </w:pPr>
            <w:r w:rsidRPr="003D7DD2">
              <w:rPr>
                <w:rStyle w:val="FontStyle44"/>
              </w:rPr>
              <w:t>Качество и общедоступность дошкольного образования в организации</w:t>
            </w:r>
          </w:p>
        </w:tc>
        <w:tc>
          <w:tcPr>
            <w:tcW w:w="6803" w:type="dxa"/>
          </w:tcPr>
          <w:p w:rsidR="00CF3E6A" w:rsidRDefault="00CF3E6A" w:rsidP="00D51501">
            <w:pPr>
              <w:pStyle w:val="Style16"/>
              <w:widowControl/>
              <w:spacing w:line="240" w:lineRule="auto"/>
              <w:ind w:firstLine="10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Реализация ФГОС в ДОО:</w:t>
            </w:r>
          </w:p>
          <w:p w:rsidR="002609D2" w:rsidRPr="003D7DD2" w:rsidRDefault="002609D2" w:rsidP="00D51501">
            <w:pPr>
              <w:pStyle w:val="Style16"/>
              <w:widowControl/>
              <w:spacing w:line="240" w:lineRule="auto"/>
              <w:ind w:firstLine="10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7"/>
              </w:rPr>
              <w:t>соответствует требованиям</w:t>
            </w:r>
            <w:r>
              <w:rPr>
                <w:rStyle w:val="FontStyle47"/>
              </w:rPr>
              <w:t xml:space="preserve"> – 2б.;</w:t>
            </w:r>
          </w:p>
          <w:p w:rsidR="00CF3E6A" w:rsidRPr="002609D2" w:rsidRDefault="00CF3E6A" w:rsidP="002609D2">
            <w:pPr>
              <w:pStyle w:val="Style12"/>
              <w:widowControl/>
              <w:contextualSpacing/>
              <w:mirrorIndents/>
              <w:rPr>
                <w:rFonts w:ascii="Times New Roman" w:hAnsi="Times New Roman" w:cs="Times New Roman"/>
                <w:bCs/>
                <w:i/>
                <w:iCs/>
              </w:rPr>
            </w:pPr>
            <w:r w:rsidRPr="003D7DD2">
              <w:rPr>
                <w:rStyle w:val="FontStyle47"/>
              </w:rPr>
              <w:t>не соответствует требованиям</w:t>
            </w:r>
            <w:r w:rsidR="002609D2">
              <w:rPr>
                <w:rStyle w:val="FontStyle47"/>
              </w:rPr>
              <w:t xml:space="preserve"> – 0 б.</w:t>
            </w:r>
          </w:p>
        </w:tc>
        <w:tc>
          <w:tcPr>
            <w:tcW w:w="992" w:type="dxa"/>
          </w:tcPr>
          <w:p w:rsidR="00CF3E6A" w:rsidRPr="00D92F89" w:rsidRDefault="00CF3E6A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CF3E6A" w:rsidRDefault="00801957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Align w:val="center"/>
          </w:tcPr>
          <w:p w:rsidR="00CF3E6A" w:rsidRPr="00D92F89" w:rsidRDefault="00CF3E6A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CF3E6A" w:rsidRPr="00D92F89" w:rsidRDefault="00CF3E6A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CF3E6A" w:rsidRPr="00D92F89" w:rsidRDefault="000624B7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 </w:t>
            </w:r>
          </w:p>
        </w:tc>
      </w:tr>
      <w:tr w:rsidR="00CF3E6A" w:rsidRPr="00D92F89" w:rsidTr="00C57EC3">
        <w:trPr>
          <w:trHeight w:val="808"/>
        </w:trPr>
        <w:tc>
          <w:tcPr>
            <w:tcW w:w="737" w:type="dxa"/>
          </w:tcPr>
          <w:p w:rsidR="00CF3E6A" w:rsidRDefault="00CF3E6A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701" w:type="dxa"/>
            <w:gridSpan w:val="3"/>
          </w:tcPr>
          <w:p w:rsidR="00CF3E6A" w:rsidRPr="003D7DD2" w:rsidRDefault="00CF3E6A" w:rsidP="00D51501">
            <w:pPr>
              <w:pStyle w:val="ad"/>
              <w:jc w:val="both"/>
              <w:rPr>
                <w:rStyle w:val="FontStyle44"/>
              </w:rPr>
            </w:pPr>
            <w:r w:rsidRPr="0074375B">
              <w:rPr>
                <w:b/>
                <w:bCs/>
              </w:rPr>
              <w:t>Организация инклюзивного образования</w:t>
            </w:r>
          </w:p>
        </w:tc>
        <w:tc>
          <w:tcPr>
            <w:tcW w:w="6803" w:type="dxa"/>
          </w:tcPr>
          <w:p w:rsidR="00CF3E6A" w:rsidRPr="0074375B" w:rsidRDefault="00CF3E6A" w:rsidP="00D51501">
            <w:pPr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74375B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адаптированной образовательной программы по работе с детьми-инвалидами и детьми с ОВЗ</w:t>
            </w:r>
          </w:p>
          <w:p w:rsidR="00CF3E6A" w:rsidRPr="002609D2" w:rsidRDefault="00CF3E6A" w:rsidP="00D51501">
            <w:pPr>
              <w:pStyle w:val="Style16"/>
              <w:widowControl/>
              <w:spacing w:line="240" w:lineRule="auto"/>
              <w:ind w:firstLine="10"/>
              <w:contextualSpacing/>
              <w:mirrorIndents/>
              <w:rPr>
                <w:rStyle w:val="FontStyle45"/>
                <w:b/>
              </w:rPr>
            </w:pPr>
            <w:r w:rsidRPr="002609D2">
              <w:rPr>
                <w:rFonts w:ascii="Times New Roman" w:hAnsi="Times New Roman" w:cs="Times New Roman"/>
                <w:b/>
                <w:i/>
              </w:rPr>
              <w:t>За каждую форму – 1б.</w:t>
            </w:r>
          </w:p>
        </w:tc>
        <w:tc>
          <w:tcPr>
            <w:tcW w:w="992" w:type="dxa"/>
          </w:tcPr>
          <w:p w:rsidR="00CF3E6A" w:rsidRPr="00D92F89" w:rsidRDefault="00CF3E6A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CF3E6A" w:rsidRDefault="00801957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Align w:val="center"/>
          </w:tcPr>
          <w:p w:rsidR="00CF3E6A" w:rsidRPr="00D92F89" w:rsidRDefault="00CF3E6A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CF3E6A" w:rsidRPr="00D92F89" w:rsidRDefault="00CF3E6A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CF3E6A" w:rsidRPr="00D92F89" w:rsidRDefault="000624B7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CF3E6A" w:rsidRPr="00D92F89" w:rsidTr="00C57EC3">
        <w:trPr>
          <w:trHeight w:val="808"/>
        </w:trPr>
        <w:tc>
          <w:tcPr>
            <w:tcW w:w="737" w:type="dxa"/>
          </w:tcPr>
          <w:p w:rsidR="00CF3E6A" w:rsidRDefault="00CF3E6A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701" w:type="dxa"/>
            <w:gridSpan w:val="3"/>
          </w:tcPr>
          <w:p w:rsidR="00CF3E6A" w:rsidRDefault="00CF3E6A" w:rsidP="00D51501">
            <w:pPr>
              <w:pStyle w:val="ad"/>
              <w:rPr>
                <w:b/>
                <w:bCs/>
              </w:rPr>
            </w:pPr>
            <w:r>
              <w:rPr>
                <w:b/>
                <w:bCs/>
              </w:rPr>
              <w:t>Функционирование системы государственно-общественного управления в ДОУ</w:t>
            </w:r>
          </w:p>
        </w:tc>
        <w:tc>
          <w:tcPr>
            <w:tcW w:w="6803" w:type="dxa"/>
          </w:tcPr>
          <w:p w:rsidR="00CF3E6A" w:rsidRPr="002609D2" w:rsidRDefault="00CF3E6A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1.Наличие органов общественного самоуправления, отражающих интересы воспитанников, родителей (законных представителей), педагогов – 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б.</w:t>
            </w:r>
          </w:p>
          <w:p w:rsidR="00CF3E6A" w:rsidRPr="002609D2" w:rsidRDefault="00CF3E6A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2.Наличие нормативно-правовой базы по государственно-общественному управлению в ДОУ – 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б.</w:t>
            </w:r>
          </w:p>
          <w:p w:rsidR="00CF3E6A" w:rsidRDefault="00CF3E6A" w:rsidP="002609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F3E6A" w:rsidRPr="00D92F89" w:rsidRDefault="00CF3E6A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CF3E6A" w:rsidRDefault="00801957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Align w:val="center"/>
          </w:tcPr>
          <w:p w:rsidR="00CF3E6A" w:rsidRPr="00D92F89" w:rsidRDefault="00CF3E6A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CF3E6A" w:rsidRPr="00D92F89" w:rsidRDefault="00CF3E6A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CF3E6A" w:rsidRPr="00D92F89" w:rsidRDefault="000624B7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ОП/ОО</w:t>
            </w:r>
          </w:p>
        </w:tc>
      </w:tr>
      <w:tr w:rsidR="005521FD" w:rsidRPr="00D92F89" w:rsidTr="005521FD">
        <w:trPr>
          <w:trHeight w:val="3394"/>
        </w:trPr>
        <w:tc>
          <w:tcPr>
            <w:tcW w:w="737" w:type="dxa"/>
          </w:tcPr>
          <w:p w:rsidR="005521FD" w:rsidRDefault="005521FD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701" w:type="dxa"/>
            <w:gridSpan w:val="3"/>
          </w:tcPr>
          <w:p w:rsidR="005521FD" w:rsidRDefault="005521FD" w:rsidP="00D51501">
            <w:pPr>
              <w:pStyle w:val="ad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Удовлетворенность населения качеством предоставляемых образовательных услуг дополнительного образования в ДОУ </w:t>
            </w:r>
          </w:p>
        </w:tc>
        <w:tc>
          <w:tcPr>
            <w:tcW w:w="6803" w:type="dxa"/>
          </w:tcPr>
          <w:p w:rsidR="005521FD" w:rsidRDefault="005521FD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1.Проведение кружковой работы педагогами ДОУ:</w:t>
            </w:r>
          </w:p>
          <w:p w:rsidR="005521FD" w:rsidRPr="002609D2" w:rsidRDefault="005521FD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одно-два направления – 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б. </w:t>
            </w:r>
          </w:p>
          <w:p w:rsidR="005521FD" w:rsidRDefault="005521FD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три и более направления – 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б.</w:t>
            </w:r>
          </w:p>
          <w:p w:rsidR="005521FD" w:rsidRDefault="005521FD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1FD" w:rsidRDefault="005521FD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Охват воспитанников кружковой деятельности</w:t>
            </w:r>
            <w:r w:rsidR="002609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21FD" w:rsidRPr="002609D2" w:rsidRDefault="005521FD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609D2">
              <w:rPr>
                <w:rFonts w:ascii="Times New Roman" w:hAnsi="Times New Roman" w:cs="Times New Roman"/>
                <w:i/>
                <w:sz w:val="24"/>
                <w:szCs w:val="24"/>
              </w:rPr>
              <w:t>- охват ниже 40%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</w:t>
            </w:r>
          </w:p>
          <w:p w:rsidR="005521FD" w:rsidRPr="002609D2" w:rsidRDefault="002609D2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609D2">
              <w:rPr>
                <w:rFonts w:ascii="Times New Roman" w:hAnsi="Times New Roman" w:cs="Times New Roman"/>
                <w:i/>
                <w:sz w:val="24"/>
                <w:szCs w:val="24"/>
              </w:rPr>
              <w:t>- охват выше 40%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- 1</w:t>
            </w:r>
            <w:r w:rsidR="005521FD"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</w:t>
            </w:r>
          </w:p>
          <w:p w:rsidR="005521FD" w:rsidRPr="002609D2" w:rsidRDefault="002609D2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609D2">
              <w:rPr>
                <w:rFonts w:ascii="Times New Roman" w:hAnsi="Times New Roman" w:cs="Times New Roman"/>
                <w:i/>
                <w:sz w:val="24"/>
                <w:szCs w:val="24"/>
              </w:rPr>
              <w:t>- охват выше 60%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- 2 б.</w:t>
            </w:r>
          </w:p>
          <w:p w:rsidR="005521FD" w:rsidRPr="002609D2" w:rsidRDefault="005521FD" w:rsidP="00D515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3.Отсутствие обоснованных жалоб от родителей (законных представителей) – </w:t>
            </w:r>
            <w:r w:rsidRPr="002609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б.</w:t>
            </w:r>
          </w:p>
          <w:p w:rsidR="005521FD" w:rsidRDefault="005521FD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1FD" w:rsidRDefault="005521FD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521FD" w:rsidRPr="00D92F89" w:rsidRDefault="005521FD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521FD" w:rsidRDefault="00801957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Align w:val="center"/>
          </w:tcPr>
          <w:p w:rsidR="005521FD" w:rsidRPr="00D92F89" w:rsidRDefault="005521FD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5521FD" w:rsidRPr="00D92F89" w:rsidRDefault="005521FD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5521FD" w:rsidRPr="00D92F89" w:rsidRDefault="000624B7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7A5003" w:rsidRPr="00D92F89" w:rsidTr="007A5003">
        <w:trPr>
          <w:trHeight w:val="975"/>
        </w:trPr>
        <w:tc>
          <w:tcPr>
            <w:tcW w:w="737" w:type="dxa"/>
            <w:vMerge w:val="restart"/>
          </w:tcPr>
          <w:p w:rsidR="007A5003" w:rsidRPr="00D92F89" w:rsidRDefault="002558FE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7A500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3"/>
            <w:vMerge w:val="restart"/>
          </w:tcPr>
          <w:p w:rsidR="007A5003" w:rsidRPr="00D92F89" w:rsidRDefault="007A5003" w:rsidP="00D51501">
            <w:pPr>
              <w:pStyle w:val="ad"/>
              <w:jc w:val="both"/>
            </w:pPr>
            <w:r>
              <w:rPr>
                <w:b/>
                <w:bCs/>
              </w:rPr>
              <w:t>Развитие материально</w:t>
            </w:r>
            <w:r w:rsidRPr="00D92F89">
              <w:rPr>
                <w:b/>
                <w:bCs/>
              </w:rPr>
              <w:t>технического состояния образовательного учреждения</w:t>
            </w:r>
          </w:p>
          <w:p w:rsidR="007A5003" w:rsidRDefault="007A5003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FE" w:rsidRPr="00D92F89" w:rsidRDefault="002558FE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7A5003" w:rsidRDefault="007A5003" w:rsidP="00D51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Создание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овых инфраструктурных элементов за текущий период</w:t>
            </w:r>
            <w:r w:rsidR="002558F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A5003" w:rsidRPr="00162889" w:rsidRDefault="007A5003" w:rsidP="002558F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каждый элемент – 1 б.</w:t>
            </w:r>
          </w:p>
          <w:p w:rsidR="007A5003" w:rsidRDefault="007A5003" w:rsidP="00D5150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  <w:p w:rsidR="007A5003" w:rsidRDefault="007A5003" w:rsidP="00D5150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A5003" w:rsidRPr="00D92F89" w:rsidRDefault="007A5003" w:rsidP="002126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Налич</w:t>
            </w:r>
            <w:r w:rsidR="002558FE">
              <w:rPr>
                <w:rFonts w:ascii="Times New Roman" w:hAnsi="Times New Roman" w:cs="Times New Roman"/>
                <w:sz w:val="24"/>
                <w:szCs w:val="24"/>
              </w:rPr>
              <w:t>ие паспортизированных кабинетов:</w:t>
            </w:r>
          </w:p>
          <w:p w:rsidR="007A5003" w:rsidRPr="00162889" w:rsidRDefault="007A5003" w:rsidP="002558F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каждый кабинет - 0,5 б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7A5003" w:rsidRDefault="007A5003" w:rsidP="002126D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(1 квартал)</w:t>
            </w:r>
          </w:p>
          <w:p w:rsidR="007A5003" w:rsidRPr="00D92F89" w:rsidRDefault="007A5003" w:rsidP="002126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7A5003" w:rsidRPr="00D92F89" w:rsidRDefault="007A500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 w:val="restart"/>
          </w:tcPr>
          <w:p w:rsidR="007A5003" w:rsidRDefault="000624B7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Merge w:val="restart"/>
            <w:vAlign w:val="center"/>
          </w:tcPr>
          <w:p w:rsidR="007A5003" w:rsidRPr="00D92F89" w:rsidRDefault="007A5003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vMerge w:val="restart"/>
          </w:tcPr>
          <w:p w:rsidR="007A5003" w:rsidRPr="00D92F89" w:rsidRDefault="007A5003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Merge w:val="restart"/>
            <w:vAlign w:val="center"/>
          </w:tcPr>
          <w:p w:rsidR="007A5003" w:rsidRPr="00D92F89" w:rsidRDefault="000624B7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МТО</w:t>
            </w:r>
          </w:p>
        </w:tc>
      </w:tr>
      <w:tr w:rsidR="007A5003" w:rsidRPr="00D92F89" w:rsidTr="007A5003">
        <w:trPr>
          <w:trHeight w:val="1355"/>
        </w:trPr>
        <w:tc>
          <w:tcPr>
            <w:tcW w:w="737" w:type="dxa"/>
            <w:vMerge/>
          </w:tcPr>
          <w:p w:rsidR="007A5003" w:rsidRDefault="007A5003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7A5003" w:rsidRDefault="007A5003" w:rsidP="00D51501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3" w:type="dxa"/>
          </w:tcPr>
          <w:p w:rsidR="007A5003" w:rsidRPr="00AC37D3" w:rsidRDefault="007A5003" w:rsidP="007A5003">
            <w:pPr>
              <w:contextualSpacing/>
              <w:mirrorIndents/>
              <w:rPr>
                <w:rStyle w:val="FontStyle47"/>
                <w:b w:val="0"/>
                <w:i w:val="0"/>
              </w:rPr>
            </w:pPr>
            <w:r w:rsidRPr="00AC37D3">
              <w:rPr>
                <w:rStyle w:val="FontStyle47"/>
                <w:b w:val="0"/>
                <w:i w:val="0"/>
              </w:rPr>
              <w:t>Наличие лицензированного медицинского кабинета, заключения Роспотребнадзора:</w:t>
            </w:r>
          </w:p>
          <w:p w:rsidR="007A5003" w:rsidRPr="00AC37D3" w:rsidRDefault="002558FE" w:rsidP="007A5003">
            <w:pPr>
              <w:contextualSpacing/>
              <w:mirrorIndents/>
              <w:rPr>
                <w:rStyle w:val="FontStyle47"/>
              </w:rPr>
            </w:pPr>
            <w:r>
              <w:rPr>
                <w:rStyle w:val="FontStyle47"/>
              </w:rPr>
              <w:t>- з</w:t>
            </w:r>
            <w:r w:rsidR="007A5003" w:rsidRPr="00AC37D3">
              <w:rPr>
                <w:rStyle w:val="FontStyle47"/>
              </w:rPr>
              <w:t>аключение Роспотребнадзора – 1 б.</w:t>
            </w:r>
            <w:r>
              <w:rPr>
                <w:rStyle w:val="FontStyle47"/>
              </w:rPr>
              <w:t>;</w:t>
            </w:r>
          </w:p>
          <w:p w:rsidR="007A5003" w:rsidRDefault="002558FE" w:rsidP="007A50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47"/>
              </w:rPr>
              <w:t>- наличие</w:t>
            </w:r>
            <w:r w:rsidR="007A5003" w:rsidRPr="00AC37D3">
              <w:rPr>
                <w:rStyle w:val="FontStyle47"/>
              </w:rPr>
              <w:t xml:space="preserve"> лицензии – 2 б.</w:t>
            </w:r>
          </w:p>
          <w:p w:rsidR="007A5003" w:rsidRPr="00D92F89" w:rsidRDefault="007A5003" w:rsidP="002126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A5003" w:rsidRPr="00D92F89" w:rsidRDefault="007A500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</w:tcPr>
          <w:p w:rsidR="007A5003" w:rsidRDefault="007A5003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7A5003" w:rsidRPr="00D92F89" w:rsidRDefault="007A5003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vMerge/>
          </w:tcPr>
          <w:p w:rsidR="007A5003" w:rsidRPr="00D92F89" w:rsidRDefault="007A5003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Merge/>
            <w:vAlign w:val="center"/>
          </w:tcPr>
          <w:p w:rsidR="007A5003" w:rsidRPr="00D92F89" w:rsidRDefault="007A5003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5003" w:rsidRPr="00D92F89" w:rsidTr="007A5003">
        <w:trPr>
          <w:trHeight w:val="1019"/>
        </w:trPr>
        <w:tc>
          <w:tcPr>
            <w:tcW w:w="737" w:type="dxa"/>
            <w:vMerge/>
          </w:tcPr>
          <w:p w:rsidR="007A5003" w:rsidRDefault="007A5003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7A5003" w:rsidRDefault="007A5003" w:rsidP="00D51501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3" w:type="dxa"/>
          </w:tcPr>
          <w:p w:rsidR="007A5003" w:rsidRPr="003D7DD2" w:rsidRDefault="007A5003" w:rsidP="007A5003">
            <w:pPr>
              <w:pStyle w:val="Style16"/>
              <w:widowControl/>
              <w:spacing w:line="240" w:lineRule="auto"/>
              <w:ind w:firstLine="14"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5"/>
              </w:rPr>
              <w:t>Создание предметно- развивающей среды:</w:t>
            </w:r>
          </w:p>
          <w:p w:rsidR="007A5003" w:rsidRPr="003D7DD2" w:rsidRDefault="002558FE" w:rsidP="007A5003">
            <w:pPr>
              <w:pStyle w:val="Style16"/>
              <w:widowControl/>
              <w:spacing w:line="240" w:lineRule="auto"/>
              <w:ind w:firstLine="14"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- наличие – 2б.</w:t>
            </w:r>
            <w:r w:rsidR="007A5003" w:rsidRPr="003D7DD2">
              <w:rPr>
                <w:rStyle w:val="FontStyle47"/>
              </w:rPr>
              <w:t xml:space="preserve">; </w:t>
            </w:r>
          </w:p>
          <w:p w:rsidR="007A5003" w:rsidRPr="007A5003" w:rsidRDefault="007A5003" w:rsidP="002558FE">
            <w:pPr>
              <w:jc w:val="both"/>
              <w:rPr>
                <w:rStyle w:val="FontStyle47"/>
                <w:b w:val="0"/>
                <w:bCs w:val="0"/>
                <w:i w:val="0"/>
                <w:iCs w:val="0"/>
              </w:rPr>
            </w:pPr>
            <w:r w:rsidRPr="003D7DD2">
              <w:rPr>
                <w:rStyle w:val="FontStyle47"/>
              </w:rPr>
              <w:t>-</w:t>
            </w:r>
            <w:r w:rsidR="002558FE">
              <w:rPr>
                <w:rStyle w:val="FontStyle47"/>
              </w:rPr>
              <w:t xml:space="preserve"> отсутствие – 0б.</w:t>
            </w:r>
          </w:p>
        </w:tc>
        <w:tc>
          <w:tcPr>
            <w:tcW w:w="992" w:type="dxa"/>
            <w:vMerge/>
          </w:tcPr>
          <w:p w:rsidR="007A5003" w:rsidRPr="00D92F89" w:rsidRDefault="007A500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</w:tcPr>
          <w:p w:rsidR="007A5003" w:rsidRDefault="007A5003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7A5003" w:rsidRPr="00D92F89" w:rsidRDefault="007A5003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vMerge/>
          </w:tcPr>
          <w:p w:rsidR="007A5003" w:rsidRPr="00D92F89" w:rsidRDefault="007A5003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Merge/>
            <w:vAlign w:val="center"/>
          </w:tcPr>
          <w:p w:rsidR="007A5003" w:rsidRPr="00D92F89" w:rsidRDefault="007A5003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5003" w:rsidRPr="00D92F89" w:rsidTr="007A5003">
        <w:trPr>
          <w:trHeight w:val="1275"/>
        </w:trPr>
        <w:tc>
          <w:tcPr>
            <w:tcW w:w="737" w:type="dxa"/>
            <w:vMerge/>
          </w:tcPr>
          <w:p w:rsidR="007A5003" w:rsidRDefault="007A5003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7A5003" w:rsidRDefault="007A5003" w:rsidP="00D51501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3" w:type="dxa"/>
          </w:tcPr>
          <w:p w:rsidR="007A5003" w:rsidRDefault="007A5003" w:rsidP="00666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DD2">
              <w:rPr>
                <w:rStyle w:val="FontStyle45"/>
              </w:rPr>
              <w:t>Эстетическое оформление, озеленение прогулочных уч</w:t>
            </w:r>
            <w:r w:rsidR="002558FE">
              <w:rPr>
                <w:rStyle w:val="FontStyle45"/>
              </w:rPr>
              <w:t>астков, санитарное состояние ДОУ</w:t>
            </w:r>
            <w:r w:rsidRPr="003D7DD2">
              <w:rPr>
                <w:rStyle w:val="FontStyle45"/>
              </w:rPr>
              <w:t xml:space="preserve"> и прилежащих к ней территорий:</w:t>
            </w:r>
            <w:r w:rsidRPr="003D7DD2">
              <w:rPr>
                <w:rStyle w:val="FontStyle45"/>
              </w:rPr>
              <w:br/>
            </w:r>
            <w:r w:rsidR="002558FE">
              <w:rPr>
                <w:rStyle w:val="FontStyle47"/>
              </w:rPr>
              <w:t>- наличие замечаний, предписаний – 0 </w:t>
            </w:r>
            <w:r>
              <w:rPr>
                <w:rStyle w:val="FontStyle47"/>
              </w:rPr>
              <w:t>б.</w:t>
            </w:r>
            <w:r w:rsidR="002558FE">
              <w:rPr>
                <w:rStyle w:val="FontStyle47"/>
              </w:rPr>
              <w:t>;</w:t>
            </w:r>
            <w:r w:rsidR="006667DB">
              <w:rPr>
                <w:rStyle w:val="FontStyle47"/>
              </w:rPr>
              <w:br/>
            </w:r>
            <w:r w:rsidR="002558FE">
              <w:rPr>
                <w:rStyle w:val="FontStyle47"/>
              </w:rPr>
              <w:t xml:space="preserve">- </w:t>
            </w:r>
            <w:r w:rsidRPr="003D7DD2">
              <w:rPr>
                <w:rStyle w:val="FontStyle47"/>
              </w:rPr>
              <w:t>отсутствие замечаний,</w:t>
            </w:r>
            <w:r>
              <w:rPr>
                <w:rStyle w:val="FontStyle47"/>
              </w:rPr>
              <w:t xml:space="preserve"> </w:t>
            </w:r>
            <w:r w:rsidRPr="003D7DD2">
              <w:rPr>
                <w:rStyle w:val="FontStyle47"/>
              </w:rPr>
              <w:t>предписаний</w:t>
            </w:r>
            <w:r w:rsidR="009971BC">
              <w:rPr>
                <w:rStyle w:val="FontStyle47"/>
              </w:rPr>
              <w:t xml:space="preserve"> – до 2х б</w:t>
            </w:r>
            <w:r w:rsidR="006667DB">
              <w:rPr>
                <w:rStyle w:val="FontStyle47"/>
              </w:rPr>
              <w:t>.</w:t>
            </w:r>
          </w:p>
        </w:tc>
        <w:tc>
          <w:tcPr>
            <w:tcW w:w="992" w:type="dxa"/>
            <w:vMerge/>
          </w:tcPr>
          <w:p w:rsidR="007A5003" w:rsidRPr="00D92F89" w:rsidRDefault="007A500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</w:tcPr>
          <w:p w:rsidR="007A5003" w:rsidRDefault="007A5003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7A5003" w:rsidRPr="00D92F89" w:rsidRDefault="007A5003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vMerge/>
          </w:tcPr>
          <w:p w:rsidR="007A5003" w:rsidRPr="00D92F89" w:rsidRDefault="007A5003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Merge/>
            <w:vAlign w:val="center"/>
          </w:tcPr>
          <w:p w:rsidR="007A5003" w:rsidRPr="00D92F89" w:rsidRDefault="007A5003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6DA" w:rsidRPr="00D92F89" w:rsidTr="00E6722F">
        <w:trPr>
          <w:trHeight w:val="134"/>
        </w:trPr>
        <w:tc>
          <w:tcPr>
            <w:tcW w:w="737" w:type="dxa"/>
          </w:tcPr>
          <w:p w:rsidR="002126DA" w:rsidRDefault="009971BC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2126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3"/>
          </w:tcPr>
          <w:p w:rsidR="002126DA" w:rsidRPr="00D92F89" w:rsidRDefault="002126DA" w:rsidP="00D51501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Кадровые ресурсы образовательной организации</w:t>
            </w:r>
          </w:p>
          <w:p w:rsidR="002126DA" w:rsidRPr="00D92F89" w:rsidRDefault="002126DA" w:rsidP="00D51501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3" w:type="dxa"/>
          </w:tcPr>
          <w:p w:rsidR="002126DA" w:rsidRPr="003D7DD2" w:rsidRDefault="002126DA" w:rsidP="00D51501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Уровень квалификации педагогических кадров. Доля педагогических работников, имеющих высшую и первую</w:t>
            </w:r>
          </w:p>
          <w:p w:rsidR="002126DA" w:rsidRPr="003D7DD2" w:rsidRDefault="002126DA" w:rsidP="00D51501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квалификационные категории:</w:t>
            </w:r>
          </w:p>
          <w:p w:rsidR="002126DA" w:rsidRPr="003D7DD2" w:rsidRDefault="002558FE" w:rsidP="00D5150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 xml:space="preserve">- </w:t>
            </w:r>
            <w:r w:rsidR="002126DA" w:rsidRPr="003D7DD2">
              <w:rPr>
                <w:rStyle w:val="FontStyle47"/>
              </w:rPr>
              <w:t>до 50 % от общего колич</w:t>
            </w:r>
            <w:r w:rsidR="002126DA">
              <w:rPr>
                <w:rStyle w:val="FontStyle47"/>
              </w:rPr>
              <w:t>ества педагогических работников – 0 б.</w:t>
            </w:r>
            <w:r>
              <w:rPr>
                <w:rStyle w:val="FontStyle47"/>
              </w:rPr>
              <w:t>;</w:t>
            </w:r>
          </w:p>
          <w:p w:rsidR="002126DA" w:rsidRDefault="002558FE" w:rsidP="00D51501">
            <w:pPr>
              <w:jc w:val="both"/>
              <w:rPr>
                <w:rStyle w:val="FontStyle47"/>
              </w:rPr>
            </w:pPr>
            <w:r>
              <w:rPr>
                <w:rStyle w:val="FontStyle47"/>
                <w:spacing w:val="30"/>
              </w:rPr>
              <w:t>- 5</w:t>
            </w:r>
            <w:r w:rsidR="002126DA" w:rsidRPr="003D7DD2">
              <w:rPr>
                <w:rStyle w:val="FontStyle47"/>
                <w:spacing w:val="30"/>
              </w:rPr>
              <w:t>0%</w:t>
            </w:r>
            <w:r w:rsidR="002126DA" w:rsidRPr="003D7DD2">
              <w:rPr>
                <w:rStyle w:val="FontStyle47"/>
              </w:rPr>
              <w:t xml:space="preserve"> и более от общего количества педагогических работников</w:t>
            </w:r>
            <w:r w:rsidR="002126DA">
              <w:rPr>
                <w:rStyle w:val="FontStyle47"/>
              </w:rPr>
              <w:t xml:space="preserve"> – 2б.</w:t>
            </w:r>
          </w:p>
          <w:p w:rsidR="002126DA" w:rsidRDefault="002126DA" w:rsidP="00D51501">
            <w:pPr>
              <w:jc w:val="both"/>
              <w:rPr>
                <w:rStyle w:val="FontStyle47"/>
              </w:rPr>
            </w:pPr>
          </w:p>
          <w:p w:rsidR="002126DA" w:rsidRPr="003D7DD2" w:rsidRDefault="002126DA" w:rsidP="00D51501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 xml:space="preserve">0беспечение своевременного повышения квалификации и переподготовки педагогических кадров: </w:t>
            </w:r>
          </w:p>
          <w:p w:rsidR="002126DA" w:rsidRPr="003D7DD2" w:rsidRDefault="002558FE" w:rsidP="00D51501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 xml:space="preserve">- </w:t>
            </w:r>
            <w:r w:rsidR="002126DA" w:rsidRPr="003D7DD2">
              <w:rPr>
                <w:rStyle w:val="FontStyle47"/>
              </w:rPr>
              <w:t>наличие замечаний</w:t>
            </w:r>
            <w:r>
              <w:rPr>
                <w:rStyle w:val="FontStyle47"/>
              </w:rPr>
              <w:t xml:space="preserve"> – 0 б;</w:t>
            </w:r>
          </w:p>
          <w:p w:rsidR="002126DA" w:rsidRDefault="002558FE" w:rsidP="00D51501">
            <w:pPr>
              <w:jc w:val="both"/>
              <w:rPr>
                <w:rStyle w:val="FontStyle47"/>
              </w:rPr>
            </w:pPr>
            <w:r>
              <w:rPr>
                <w:rStyle w:val="FontStyle47"/>
              </w:rPr>
              <w:t xml:space="preserve">- </w:t>
            </w:r>
            <w:r w:rsidR="002126DA" w:rsidRPr="003D7DD2">
              <w:rPr>
                <w:rStyle w:val="FontStyle47"/>
              </w:rPr>
              <w:t>отсутствие замечаний</w:t>
            </w:r>
            <w:r w:rsidR="00C5197B">
              <w:rPr>
                <w:rStyle w:val="FontStyle47"/>
              </w:rPr>
              <w:t xml:space="preserve"> – 2 б.</w:t>
            </w:r>
          </w:p>
          <w:p w:rsidR="002126DA" w:rsidRDefault="002126DA" w:rsidP="00D51501">
            <w:pPr>
              <w:jc w:val="both"/>
              <w:rPr>
                <w:rStyle w:val="FontStyle47"/>
              </w:rPr>
            </w:pPr>
          </w:p>
          <w:p w:rsidR="002126DA" w:rsidRPr="003D7DD2" w:rsidRDefault="002126DA" w:rsidP="00D51501">
            <w:pPr>
              <w:pStyle w:val="Style22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>
              <w:rPr>
                <w:rStyle w:val="FontStyle45"/>
              </w:rPr>
              <w:t>Наличие на базе ДОУ</w:t>
            </w:r>
            <w:r w:rsidRPr="003D7DD2">
              <w:rPr>
                <w:rStyle w:val="FontStyle45"/>
              </w:rPr>
              <w:t xml:space="preserve"> экспериментальной площадки:</w:t>
            </w:r>
          </w:p>
          <w:p w:rsidR="002126DA" w:rsidRPr="003D7DD2" w:rsidRDefault="00C5197B" w:rsidP="00D5150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региональный уровень – 2 б.</w:t>
            </w:r>
            <w:r w:rsidR="002558FE">
              <w:rPr>
                <w:rStyle w:val="FontStyle47"/>
              </w:rPr>
              <w:t>;</w:t>
            </w:r>
          </w:p>
          <w:p w:rsidR="002126DA" w:rsidRPr="003D7DD2" w:rsidRDefault="00C5197B" w:rsidP="00D5150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российский уровень – 4 б.</w:t>
            </w:r>
            <w:r w:rsidR="002558FE">
              <w:rPr>
                <w:rStyle w:val="FontStyle47"/>
              </w:rPr>
              <w:t>;</w:t>
            </w:r>
          </w:p>
          <w:p w:rsidR="002126DA" w:rsidRPr="003D7DD2" w:rsidRDefault="00C5197B" w:rsidP="00D5150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международный уровень – 5 б.</w:t>
            </w:r>
          </w:p>
          <w:p w:rsidR="002126DA" w:rsidRPr="00D92F89" w:rsidRDefault="002126DA" w:rsidP="009971B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2126DA" w:rsidRPr="00D92F89" w:rsidRDefault="002126DA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2126DA" w:rsidRDefault="00801957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3"/>
            <w:vAlign w:val="center"/>
          </w:tcPr>
          <w:p w:rsidR="002126DA" w:rsidRPr="00D92F89" w:rsidRDefault="002126DA" w:rsidP="00D076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2126DA" w:rsidRPr="00D92F89" w:rsidRDefault="002126DA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2126DA" w:rsidRPr="00D92F89" w:rsidRDefault="000624B7" w:rsidP="006C40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ОК/О</w:t>
            </w:r>
            <w:r w:rsidR="00D5150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126DA" w:rsidRPr="00D92F89" w:rsidTr="00E6722F">
        <w:trPr>
          <w:trHeight w:val="975"/>
        </w:trPr>
        <w:tc>
          <w:tcPr>
            <w:tcW w:w="737" w:type="dxa"/>
          </w:tcPr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7" w:type="dxa"/>
            <w:gridSpan w:val="18"/>
          </w:tcPr>
          <w:p w:rsidR="002126DA" w:rsidRDefault="002126DA" w:rsidP="006667D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2126DA" w:rsidRPr="00AC37D3" w:rsidRDefault="002126DA" w:rsidP="002D61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7D3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2:</w:t>
            </w:r>
          </w:p>
          <w:p w:rsidR="002126DA" w:rsidRPr="00AC37D3" w:rsidRDefault="006667DB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Результативность деятельности дошкольных образовательных учреждений </w:t>
            </w:r>
          </w:p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AE2" w:rsidRPr="00D92F89" w:rsidTr="00C57EC3">
        <w:trPr>
          <w:trHeight w:val="704"/>
        </w:trPr>
        <w:tc>
          <w:tcPr>
            <w:tcW w:w="737" w:type="dxa"/>
            <w:vMerge w:val="restart"/>
          </w:tcPr>
          <w:p w:rsidR="00515AE2" w:rsidRPr="00D92F89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650" w:type="dxa"/>
            <w:vMerge w:val="restart"/>
          </w:tcPr>
          <w:p w:rsidR="00515AE2" w:rsidRPr="00D92F89" w:rsidRDefault="00515AE2" w:rsidP="00E75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Личное участие руководителя ДОУ в профессиональных конкурсах</w:t>
            </w:r>
          </w:p>
        </w:tc>
        <w:tc>
          <w:tcPr>
            <w:tcW w:w="6854" w:type="dxa"/>
            <w:gridSpan w:val="3"/>
          </w:tcPr>
          <w:p w:rsidR="00515AE2" w:rsidRPr="003D7DD2" w:rsidRDefault="00515AE2" w:rsidP="00894DC1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Результативность участия руководителя в муниципальных, региональных и всероссийских конкурсах профессионального мастерства:</w:t>
            </w:r>
          </w:p>
          <w:p w:rsidR="00515AE2" w:rsidRPr="003D7DD2" w:rsidRDefault="00515AE2" w:rsidP="00894DC1">
            <w:pPr>
              <w:pStyle w:val="Style20"/>
              <w:widowControl/>
              <w:numPr>
                <w:ilvl w:val="0"/>
                <w:numId w:val="10"/>
              </w:numPr>
              <w:tabs>
                <w:tab w:val="left" w:pos="149"/>
              </w:tabs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1-на городском уровне;</w:t>
            </w:r>
          </w:p>
          <w:p w:rsidR="00515AE2" w:rsidRPr="003D7DD2" w:rsidRDefault="00515AE2" w:rsidP="00894DC1">
            <w:pPr>
              <w:pStyle w:val="Style20"/>
              <w:widowControl/>
              <w:numPr>
                <w:ilvl w:val="0"/>
                <w:numId w:val="10"/>
              </w:numPr>
              <w:tabs>
                <w:tab w:val="left" w:pos="149"/>
              </w:tabs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2- на региональном уровне;</w:t>
            </w:r>
          </w:p>
          <w:p w:rsidR="00515AE2" w:rsidRDefault="00515AE2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47"/>
              </w:rPr>
              <w:t>- 4 -на всероссийском</w:t>
            </w:r>
            <w:r w:rsidRPr="003D7DD2">
              <w:rPr>
                <w:rStyle w:val="FontStyle47"/>
              </w:rPr>
              <w:t xml:space="preserve"> уровне</w:t>
            </w:r>
            <w:r w:rsidR="002558FE">
              <w:rPr>
                <w:rStyle w:val="FontStyle47"/>
              </w:rPr>
              <w:t>.</w:t>
            </w:r>
          </w:p>
          <w:p w:rsidR="00515AE2" w:rsidRPr="00D92F89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0" w:type="dxa"/>
            <w:gridSpan w:val="3"/>
          </w:tcPr>
          <w:p w:rsidR="00515AE2" w:rsidRPr="00D92F89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Pr="00D92F89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035" w:type="dxa"/>
            <w:gridSpan w:val="2"/>
          </w:tcPr>
          <w:p w:rsidR="00515AE2" w:rsidRPr="00D92F89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515AE2" w:rsidRPr="00D92F89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515AE2" w:rsidRPr="00D51501" w:rsidRDefault="00D51501" w:rsidP="00331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515AE2" w:rsidRPr="00D92F89" w:rsidTr="00C57EC3">
        <w:trPr>
          <w:trHeight w:val="2385"/>
        </w:trPr>
        <w:tc>
          <w:tcPr>
            <w:tcW w:w="737" w:type="dxa"/>
            <w:vMerge/>
          </w:tcPr>
          <w:p w:rsidR="00515AE2" w:rsidRPr="00D92F89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515AE2" w:rsidRDefault="00515AE2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54" w:type="dxa"/>
            <w:gridSpan w:val="3"/>
          </w:tcPr>
          <w:p w:rsidR="00515AE2" w:rsidRDefault="00515AE2" w:rsidP="00894DC1">
            <w:pPr>
              <w:pStyle w:val="ad"/>
              <w:shd w:val="clear" w:color="auto" w:fill="FFFFFF"/>
              <w:spacing w:before="0" w:beforeAutospacing="0" w:after="0" w:afterAutospacing="0"/>
              <w:contextualSpacing/>
              <w:mirrorIndents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Наличие достижений (награды, гранты) у педагогического коллектива (индивидуальные и/или коллективные) по внедрению в практику современных образовательных технологий:</w:t>
            </w:r>
          </w:p>
          <w:p w:rsidR="00515AE2" w:rsidRPr="00E6722F" w:rsidRDefault="00515AE2" w:rsidP="00894DC1">
            <w:pPr>
              <w:pStyle w:val="ad"/>
              <w:shd w:val="clear" w:color="auto" w:fill="FFFFFF"/>
              <w:spacing w:before="0" w:beforeAutospacing="0" w:after="0" w:afterAutospacing="0"/>
              <w:contextualSpacing/>
              <w:mirrorIndents/>
              <w:rPr>
                <w:b/>
                <w:i/>
                <w:color w:val="000000"/>
              </w:rPr>
            </w:pPr>
            <w:r w:rsidRPr="00E6722F">
              <w:rPr>
                <w:b/>
                <w:i/>
                <w:color w:val="000000"/>
              </w:rPr>
              <w:t>- на муниципальном уровне – 1 б.</w:t>
            </w:r>
            <w:r w:rsidR="002558FE">
              <w:rPr>
                <w:b/>
                <w:i/>
                <w:color w:val="000000"/>
              </w:rPr>
              <w:t>;</w:t>
            </w:r>
          </w:p>
          <w:p w:rsidR="00515AE2" w:rsidRPr="00E6722F" w:rsidRDefault="00515AE2" w:rsidP="00894DC1">
            <w:pPr>
              <w:pStyle w:val="ad"/>
              <w:shd w:val="clear" w:color="auto" w:fill="FFFFFF"/>
              <w:spacing w:before="0" w:beforeAutospacing="0" w:after="0" w:afterAutospacing="0"/>
              <w:contextualSpacing/>
              <w:mirrorIndents/>
              <w:rPr>
                <w:b/>
                <w:i/>
                <w:color w:val="000000"/>
              </w:rPr>
            </w:pPr>
            <w:r w:rsidRPr="00E6722F">
              <w:rPr>
                <w:b/>
                <w:i/>
                <w:color w:val="000000"/>
              </w:rPr>
              <w:t>- на республиканском уровне – 5 б.</w:t>
            </w:r>
            <w:r w:rsidR="002558FE">
              <w:rPr>
                <w:b/>
                <w:i/>
                <w:color w:val="000000"/>
              </w:rPr>
              <w:t>;</w:t>
            </w:r>
          </w:p>
          <w:p w:rsidR="00515AE2" w:rsidRPr="00E6722F" w:rsidRDefault="00515AE2" w:rsidP="00894DC1">
            <w:pPr>
              <w:pStyle w:val="ad"/>
              <w:shd w:val="clear" w:color="auto" w:fill="FFFFFF"/>
              <w:spacing w:before="0" w:beforeAutospacing="0" w:after="0" w:afterAutospacing="0"/>
              <w:contextualSpacing/>
              <w:mirrorIndents/>
              <w:rPr>
                <w:b/>
                <w:i/>
                <w:color w:val="000000"/>
              </w:rPr>
            </w:pPr>
            <w:r w:rsidRPr="00E6722F">
              <w:rPr>
                <w:b/>
                <w:i/>
                <w:color w:val="000000"/>
              </w:rPr>
              <w:t xml:space="preserve">- на всероссийском уровне </w:t>
            </w:r>
            <w:r w:rsidRPr="00E6722F">
              <w:rPr>
                <w:b/>
                <w:i/>
                <w:color w:val="000000"/>
              </w:rPr>
              <w:softHyphen/>
              <w:t xml:space="preserve"> 10 б.</w:t>
            </w:r>
            <w:r w:rsidR="002558FE">
              <w:rPr>
                <w:b/>
                <w:i/>
                <w:color w:val="000000"/>
              </w:rPr>
              <w:t>;</w:t>
            </w:r>
          </w:p>
          <w:p w:rsidR="00515AE2" w:rsidRPr="00E6722F" w:rsidRDefault="00515AE2" w:rsidP="00894DC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672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- на международном уровнях –  15 б.</w:t>
            </w:r>
          </w:p>
          <w:p w:rsidR="00515AE2" w:rsidRDefault="00515AE2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0" w:type="dxa"/>
            <w:gridSpan w:val="3"/>
          </w:tcPr>
          <w:p w:rsidR="00515AE2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035" w:type="dxa"/>
            <w:gridSpan w:val="2"/>
          </w:tcPr>
          <w:p w:rsidR="00515AE2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515AE2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515AE2" w:rsidRPr="00D51501" w:rsidRDefault="00D51501" w:rsidP="00331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 xml:space="preserve">ОП </w:t>
            </w:r>
          </w:p>
        </w:tc>
      </w:tr>
      <w:tr w:rsidR="00515AE2" w:rsidRPr="00D92F89" w:rsidTr="00C57EC3">
        <w:trPr>
          <w:trHeight w:val="615"/>
        </w:trPr>
        <w:tc>
          <w:tcPr>
            <w:tcW w:w="737" w:type="dxa"/>
            <w:vMerge/>
          </w:tcPr>
          <w:p w:rsidR="00515AE2" w:rsidRPr="00D92F89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515AE2" w:rsidRDefault="00515AE2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54" w:type="dxa"/>
            <w:gridSpan w:val="3"/>
          </w:tcPr>
          <w:p w:rsidR="00515AE2" w:rsidRPr="003D7DD2" w:rsidRDefault="00515AE2" w:rsidP="00894DC1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Результативность участия педагогов в муниципальных, региональных и всероссийских конкурсах профессионального мастерства:</w:t>
            </w:r>
          </w:p>
          <w:p w:rsidR="00515AE2" w:rsidRPr="003D7DD2" w:rsidRDefault="00515AE2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-</w:t>
            </w:r>
            <w:r w:rsidRPr="003D7DD2">
              <w:rPr>
                <w:rStyle w:val="FontStyle47"/>
              </w:rPr>
              <w:t>на городском уровне</w:t>
            </w:r>
            <w:r w:rsidR="002558FE">
              <w:rPr>
                <w:rStyle w:val="FontStyle47"/>
              </w:rPr>
              <w:t xml:space="preserve"> </w:t>
            </w:r>
            <w:r w:rsidRPr="003D7DD2">
              <w:rPr>
                <w:rStyle w:val="FontStyle47"/>
                <w:spacing w:val="30"/>
              </w:rPr>
              <w:t>-1</w:t>
            </w:r>
            <w:r>
              <w:rPr>
                <w:rStyle w:val="FontStyle47"/>
                <w:spacing w:val="30"/>
              </w:rPr>
              <w:t>б.</w:t>
            </w:r>
            <w:r w:rsidRPr="003D7DD2">
              <w:rPr>
                <w:rStyle w:val="FontStyle47"/>
              </w:rPr>
              <w:t>;</w:t>
            </w:r>
          </w:p>
          <w:p w:rsidR="00515AE2" w:rsidRPr="003D7DD2" w:rsidRDefault="00515AE2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-на региональном уровне</w:t>
            </w:r>
            <w:r>
              <w:rPr>
                <w:rStyle w:val="FontStyle47"/>
              </w:rPr>
              <w:t xml:space="preserve"> - </w:t>
            </w:r>
            <w:r w:rsidRPr="003D7DD2">
              <w:rPr>
                <w:rStyle w:val="FontStyle47"/>
              </w:rPr>
              <w:t>2</w:t>
            </w:r>
            <w:r>
              <w:rPr>
                <w:rStyle w:val="FontStyle47"/>
              </w:rPr>
              <w:t xml:space="preserve"> б.</w:t>
            </w:r>
            <w:r w:rsidRPr="003D7DD2">
              <w:rPr>
                <w:rStyle w:val="FontStyle47"/>
              </w:rPr>
              <w:t>;</w:t>
            </w:r>
          </w:p>
          <w:p w:rsidR="00515AE2" w:rsidRDefault="00515AE2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 xml:space="preserve">- на </w:t>
            </w:r>
            <w:r>
              <w:rPr>
                <w:rStyle w:val="FontStyle47"/>
              </w:rPr>
              <w:t>всероссийском</w:t>
            </w:r>
            <w:r w:rsidRPr="003D7DD2">
              <w:rPr>
                <w:rStyle w:val="FontStyle47"/>
              </w:rPr>
              <w:t xml:space="preserve"> уровне</w:t>
            </w:r>
            <w:r>
              <w:rPr>
                <w:rStyle w:val="FontStyle47"/>
              </w:rPr>
              <w:t>:</w:t>
            </w:r>
          </w:p>
          <w:p w:rsidR="00515AE2" w:rsidRPr="00830E4D" w:rsidRDefault="00515AE2" w:rsidP="00894DC1">
            <w:pPr>
              <w:pStyle w:val="Style18"/>
              <w:widowControl/>
              <w:contextualSpacing/>
              <w:mirrorIndents/>
              <w:rPr>
                <w:rStyle w:val="FontStyle47"/>
              </w:rPr>
            </w:pPr>
            <w:r w:rsidRPr="00830E4D">
              <w:rPr>
                <w:rStyle w:val="FontStyle47"/>
              </w:rPr>
              <w:t xml:space="preserve">От 1 до 3 – 3 </w:t>
            </w:r>
            <w:r>
              <w:rPr>
                <w:rStyle w:val="FontStyle47"/>
              </w:rPr>
              <w:t>б.</w:t>
            </w:r>
            <w:r w:rsidR="002558FE">
              <w:rPr>
                <w:rStyle w:val="FontStyle47"/>
              </w:rPr>
              <w:t>;</w:t>
            </w:r>
          </w:p>
          <w:p w:rsidR="00515AE2" w:rsidRPr="00830E4D" w:rsidRDefault="00515AE2" w:rsidP="00894DC1">
            <w:pPr>
              <w:pStyle w:val="Style18"/>
              <w:widowControl/>
              <w:contextualSpacing/>
              <w:mirrorIndents/>
              <w:rPr>
                <w:rStyle w:val="FontStyle47"/>
              </w:rPr>
            </w:pPr>
            <w:r w:rsidRPr="00830E4D">
              <w:rPr>
                <w:rStyle w:val="FontStyle47"/>
              </w:rPr>
              <w:t xml:space="preserve">От 4 до 6 – 5 </w:t>
            </w:r>
            <w:r>
              <w:rPr>
                <w:rStyle w:val="FontStyle47"/>
              </w:rPr>
              <w:t>б.</w:t>
            </w:r>
            <w:r w:rsidR="002558FE">
              <w:rPr>
                <w:rStyle w:val="FontStyle47"/>
              </w:rPr>
              <w:t>;</w:t>
            </w:r>
          </w:p>
          <w:p w:rsidR="00515AE2" w:rsidRDefault="00515AE2" w:rsidP="00894DC1">
            <w:pPr>
              <w:rPr>
                <w:i/>
                <w:color w:val="000000"/>
              </w:rPr>
            </w:pPr>
            <w:r w:rsidRPr="00830E4D">
              <w:rPr>
                <w:rStyle w:val="FontStyle47"/>
              </w:rPr>
              <w:t xml:space="preserve">От </w:t>
            </w:r>
            <w:r>
              <w:rPr>
                <w:rStyle w:val="FontStyle47"/>
              </w:rPr>
              <w:t>7 и выше 10 б.</w:t>
            </w:r>
          </w:p>
          <w:p w:rsidR="00515AE2" w:rsidRDefault="00515AE2" w:rsidP="00894DC1">
            <w:pPr>
              <w:rPr>
                <w:color w:val="000000"/>
              </w:rPr>
            </w:pPr>
          </w:p>
        </w:tc>
        <w:tc>
          <w:tcPr>
            <w:tcW w:w="1140" w:type="dxa"/>
            <w:gridSpan w:val="3"/>
          </w:tcPr>
          <w:p w:rsidR="00515AE2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035" w:type="dxa"/>
            <w:gridSpan w:val="2"/>
          </w:tcPr>
          <w:p w:rsidR="00515AE2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515AE2" w:rsidRDefault="00515AE2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515AE2" w:rsidRPr="00D51501" w:rsidRDefault="00D51501" w:rsidP="00331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C57EC3">
        <w:trPr>
          <w:trHeight w:val="704"/>
        </w:trPr>
        <w:tc>
          <w:tcPr>
            <w:tcW w:w="737" w:type="dxa"/>
          </w:tcPr>
          <w:p w:rsidR="002126DA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126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126DA" w:rsidRDefault="002126DA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6DA" w:rsidRDefault="002126DA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6DA" w:rsidRDefault="002126DA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6DA" w:rsidRDefault="002126DA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:rsidR="002126DA" w:rsidRDefault="002126DA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программ, направленных на работу с одаренными детьми </w:t>
            </w:r>
          </w:p>
        </w:tc>
        <w:tc>
          <w:tcPr>
            <w:tcW w:w="6854" w:type="dxa"/>
            <w:gridSpan w:val="3"/>
          </w:tcPr>
          <w:p w:rsidR="002126DA" w:rsidRPr="003D7DD2" w:rsidRDefault="002126DA" w:rsidP="00894DC1">
            <w:pPr>
              <w:pStyle w:val="Style21"/>
              <w:widowControl/>
              <w:spacing w:line="240" w:lineRule="auto"/>
              <w:contextualSpacing/>
              <w:mirrorIndents/>
              <w:jc w:val="both"/>
              <w:rPr>
                <w:rStyle w:val="FontStyle45"/>
              </w:rPr>
            </w:pPr>
            <w:r w:rsidRPr="003D7DD2">
              <w:rPr>
                <w:rStyle w:val="FontStyle45"/>
              </w:rPr>
              <w:t>Результативность участия воспитанников в творческих конкурсах:</w:t>
            </w:r>
          </w:p>
          <w:p w:rsidR="002126DA" w:rsidRPr="003D7DD2" w:rsidRDefault="002126DA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 xml:space="preserve">1 </w:t>
            </w:r>
            <w:r>
              <w:rPr>
                <w:rStyle w:val="FontStyle47"/>
              </w:rPr>
              <w:t>балл</w:t>
            </w:r>
            <w:r w:rsidR="00515AE2">
              <w:rPr>
                <w:rStyle w:val="FontStyle47"/>
              </w:rPr>
              <w:t xml:space="preserve"> </w:t>
            </w:r>
            <w:r w:rsidRPr="003D7DD2">
              <w:rPr>
                <w:rStyle w:val="FontStyle47"/>
              </w:rPr>
              <w:t>-</w:t>
            </w:r>
            <w:r w:rsidR="00515AE2">
              <w:rPr>
                <w:rStyle w:val="FontStyle47"/>
              </w:rPr>
              <w:t xml:space="preserve"> </w:t>
            </w:r>
            <w:r w:rsidRPr="003D7DD2">
              <w:rPr>
                <w:rStyle w:val="FontStyle47"/>
              </w:rPr>
              <w:t xml:space="preserve">на городском уровне; </w:t>
            </w:r>
          </w:p>
          <w:p w:rsidR="002126DA" w:rsidRPr="003D7DD2" w:rsidRDefault="002126DA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2</w:t>
            </w:r>
            <w:r>
              <w:rPr>
                <w:rStyle w:val="FontStyle47"/>
              </w:rPr>
              <w:t xml:space="preserve"> балла</w:t>
            </w:r>
            <w:r w:rsidR="00515AE2">
              <w:rPr>
                <w:rStyle w:val="FontStyle47"/>
              </w:rPr>
              <w:t xml:space="preserve"> </w:t>
            </w:r>
            <w:r w:rsidRPr="003D7DD2">
              <w:rPr>
                <w:rStyle w:val="FontStyle47"/>
              </w:rPr>
              <w:t>-</w:t>
            </w:r>
            <w:r w:rsidR="00515AE2">
              <w:rPr>
                <w:rStyle w:val="FontStyle47"/>
              </w:rPr>
              <w:t xml:space="preserve"> </w:t>
            </w:r>
            <w:r w:rsidRPr="003D7DD2">
              <w:rPr>
                <w:rStyle w:val="FontStyle47"/>
              </w:rPr>
              <w:t>на региональном уровне;</w:t>
            </w:r>
          </w:p>
          <w:p w:rsidR="002126DA" w:rsidRDefault="002126DA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на всероссийском</w:t>
            </w:r>
            <w:r w:rsidRPr="003D7DD2">
              <w:rPr>
                <w:rStyle w:val="FontStyle47"/>
              </w:rPr>
              <w:t xml:space="preserve"> уровне</w:t>
            </w:r>
            <w:r>
              <w:rPr>
                <w:rStyle w:val="FontStyle47"/>
              </w:rPr>
              <w:t>:</w:t>
            </w:r>
          </w:p>
          <w:p w:rsidR="002126DA" w:rsidRPr="00830E4D" w:rsidRDefault="002126DA" w:rsidP="00894DC1">
            <w:pPr>
              <w:pStyle w:val="Style18"/>
              <w:widowControl/>
              <w:contextualSpacing/>
              <w:mirrorIndents/>
              <w:rPr>
                <w:rStyle w:val="FontStyle47"/>
              </w:rPr>
            </w:pPr>
            <w:r w:rsidRPr="00830E4D">
              <w:rPr>
                <w:rStyle w:val="FontStyle47"/>
              </w:rPr>
              <w:t xml:space="preserve">От 1 до 3 – 3 </w:t>
            </w:r>
            <w:r>
              <w:rPr>
                <w:rStyle w:val="FontStyle47"/>
              </w:rPr>
              <w:t>б.</w:t>
            </w:r>
            <w:r w:rsidR="002558FE">
              <w:rPr>
                <w:rStyle w:val="FontStyle47"/>
              </w:rPr>
              <w:t>;</w:t>
            </w:r>
          </w:p>
          <w:p w:rsidR="002126DA" w:rsidRPr="00830E4D" w:rsidRDefault="002126DA" w:rsidP="00894DC1">
            <w:pPr>
              <w:pStyle w:val="Style18"/>
              <w:widowControl/>
              <w:contextualSpacing/>
              <w:mirrorIndents/>
              <w:rPr>
                <w:rStyle w:val="FontStyle47"/>
              </w:rPr>
            </w:pPr>
            <w:r w:rsidRPr="00830E4D">
              <w:rPr>
                <w:rStyle w:val="FontStyle47"/>
              </w:rPr>
              <w:t xml:space="preserve">От 4 до 6 – 5 </w:t>
            </w:r>
            <w:r>
              <w:rPr>
                <w:rStyle w:val="FontStyle47"/>
              </w:rPr>
              <w:t>б.</w:t>
            </w:r>
            <w:r w:rsidR="002558FE">
              <w:rPr>
                <w:rStyle w:val="FontStyle47"/>
              </w:rPr>
              <w:t>;</w:t>
            </w:r>
          </w:p>
          <w:p w:rsidR="002126DA" w:rsidRDefault="002126DA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E4D">
              <w:rPr>
                <w:rStyle w:val="FontStyle47"/>
              </w:rPr>
              <w:t xml:space="preserve">От </w:t>
            </w:r>
            <w:r>
              <w:rPr>
                <w:rStyle w:val="FontStyle47"/>
              </w:rPr>
              <w:t>7 и выше 10 б.</w:t>
            </w:r>
          </w:p>
        </w:tc>
        <w:tc>
          <w:tcPr>
            <w:tcW w:w="1140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2126DA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035" w:type="dxa"/>
            <w:gridSpan w:val="2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2126DA" w:rsidRPr="00D51501" w:rsidRDefault="00D51501" w:rsidP="00331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C57EC3">
        <w:trPr>
          <w:trHeight w:val="2365"/>
        </w:trPr>
        <w:tc>
          <w:tcPr>
            <w:tcW w:w="737" w:type="dxa"/>
          </w:tcPr>
          <w:p w:rsidR="002126DA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2126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50" w:type="dxa"/>
          </w:tcPr>
          <w:p w:rsidR="002126DA" w:rsidRDefault="002126DA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физкультурной оздоровительной и спортивной работы с воспитанниками ДОУ</w:t>
            </w:r>
          </w:p>
        </w:tc>
        <w:tc>
          <w:tcPr>
            <w:tcW w:w="6854" w:type="dxa"/>
            <w:gridSpan w:val="3"/>
          </w:tcPr>
          <w:p w:rsidR="002126DA" w:rsidRPr="003D7DD2" w:rsidRDefault="002126DA" w:rsidP="00894DC1">
            <w:pPr>
              <w:pStyle w:val="Style18"/>
              <w:widowControl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Результативность участия воспитанников в спортивной олимпиаде:</w:t>
            </w:r>
          </w:p>
          <w:p w:rsidR="002126DA" w:rsidRPr="003D7DD2" w:rsidRDefault="002126DA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-на городском уровне</w:t>
            </w:r>
            <w:r w:rsidR="00D51501">
              <w:rPr>
                <w:rStyle w:val="FontStyle47"/>
              </w:rPr>
              <w:t xml:space="preserve"> – 1 б.</w:t>
            </w:r>
            <w:r w:rsidRPr="003D7DD2">
              <w:rPr>
                <w:rStyle w:val="FontStyle47"/>
              </w:rPr>
              <w:t>;</w:t>
            </w:r>
          </w:p>
          <w:p w:rsidR="002126DA" w:rsidRPr="003D7DD2" w:rsidRDefault="00D51501" w:rsidP="00894DC1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-</w:t>
            </w:r>
            <w:r w:rsidR="002126DA" w:rsidRPr="003D7DD2">
              <w:rPr>
                <w:rStyle w:val="FontStyle47"/>
              </w:rPr>
              <w:t>на региональном уровне</w:t>
            </w:r>
            <w:r>
              <w:rPr>
                <w:rStyle w:val="FontStyle47"/>
              </w:rPr>
              <w:t xml:space="preserve"> – 2 б.</w:t>
            </w:r>
            <w:r w:rsidR="002126DA" w:rsidRPr="003D7DD2">
              <w:rPr>
                <w:rStyle w:val="FontStyle47"/>
              </w:rPr>
              <w:t xml:space="preserve">; </w:t>
            </w:r>
          </w:p>
          <w:p w:rsidR="002126DA" w:rsidRDefault="002126DA" w:rsidP="00894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47"/>
              </w:rPr>
              <w:t xml:space="preserve">-на всероссийском </w:t>
            </w:r>
            <w:r w:rsidRPr="003D7DD2">
              <w:rPr>
                <w:rStyle w:val="FontStyle47"/>
              </w:rPr>
              <w:t>уровне</w:t>
            </w:r>
            <w:r w:rsidR="00D51501">
              <w:rPr>
                <w:rStyle w:val="FontStyle47"/>
              </w:rPr>
              <w:t xml:space="preserve"> – 4 б.</w:t>
            </w:r>
          </w:p>
        </w:tc>
        <w:tc>
          <w:tcPr>
            <w:tcW w:w="1140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2126DA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050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0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2126DA" w:rsidRPr="00D51501" w:rsidRDefault="00D51501" w:rsidP="00331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C57EC3">
        <w:trPr>
          <w:trHeight w:val="704"/>
        </w:trPr>
        <w:tc>
          <w:tcPr>
            <w:tcW w:w="737" w:type="dxa"/>
          </w:tcPr>
          <w:p w:rsidR="002126DA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126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50" w:type="dxa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программ по сохранению и укреплению здоровья детей </w:t>
            </w:r>
          </w:p>
        </w:tc>
        <w:tc>
          <w:tcPr>
            <w:tcW w:w="6854" w:type="dxa"/>
            <w:gridSpan w:val="3"/>
          </w:tcPr>
          <w:p w:rsidR="002126DA" w:rsidRPr="002558FE" w:rsidRDefault="002126DA" w:rsidP="0033116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7EC3">
              <w:rPr>
                <w:rFonts w:ascii="Times New Roman" w:hAnsi="Times New Roman" w:cs="Times New Roman"/>
                <w:sz w:val="24"/>
                <w:szCs w:val="24"/>
              </w:rPr>
              <w:t xml:space="preserve">1.Наличие здоровье сберегающей программы ДОУ – </w:t>
            </w:r>
            <w:r w:rsidRP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б.</w:t>
            </w:r>
          </w:p>
          <w:p w:rsidR="002126DA" w:rsidRPr="00C57EC3" w:rsidRDefault="002126DA" w:rsidP="00331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C3">
              <w:rPr>
                <w:rFonts w:ascii="Times New Roman" w:hAnsi="Times New Roman" w:cs="Times New Roman"/>
                <w:sz w:val="24"/>
                <w:szCs w:val="24"/>
              </w:rPr>
              <w:t>2.Индекс здоровья воспитанников:</w:t>
            </w:r>
          </w:p>
          <w:p w:rsidR="002126DA" w:rsidRPr="002558FE" w:rsidRDefault="002126DA" w:rsidP="0033116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7E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от 30 до 40% -</w:t>
            </w:r>
            <w:r w:rsid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б.</w:t>
            </w:r>
          </w:p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0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2126DA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050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0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gridSpan w:val="2"/>
          </w:tcPr>
          <w:p w:rsidR="002126DA" w:rsidRDefault="00D51501" w:rsidP="00D51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D51501">
        <w:trPr>
          <w:trHeight w:val="704"/>
        </w:trPr>
        <w:tc>
          <w:tcPr>
            <w:tcW w:w="737" w:type="dxa"/>
          </w:tcPr>
          <w:p w:rsidR="002126DA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126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65" w:type="dxa"/>
            <w:gridSpan w:val="2"/>
          </w:tcPr>
          <w:p w:rsidR="002126DA" w:rsidRDefault="002126DA" w:rsidP="00C57E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программ дополнительного образования на базе ДОУ </w:t>
            </w:r>
          </w:p>
        </w:tc>
        <w:tc>
          <w:tcPr>
            <w:tcW w:w="6839" w:type="dxa"/>
            <w:gridSpan w:val="2"/>
          </w:tcPr>
          <w:p w:rsidR="002126DA" w:rsidRPr="002558FE" w:rsidRDefault="002126DA" w:rsidP="0033116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58FE">
              <w:rPr>
                <w:rFonts w:ascii="Times New Roman" w:hAnsi="Times New Roman" w:cs="Times New Roman"/>
                <w:i/>
                <w:sz w:val="24"/>
                <w:szCs w:val="24"/>
              </w:rPr>
              <w:t>Привлечение педагогов дополнительного образования в ДОУ:</w:t>
            </w:r>
          </w:p>
          <w:p w:rsidR="002126DA" w:rsidRPr="002558FE" w:rsidRDefault="002126DA" w:rsidP="0033116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одно-два </w:t>
            </w:r>
            <w:r w:rsidR="00515AE2" w:rsidRP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направления – 1</w:t>
            </w:r>
            <w:r w:rsidRP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</w:t>
            </w:r>
            <w:r w:rsid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8F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три и более направления – 2 б.</w:t>
            </w:r>
          </w:p>
        </w:tc>
        <w:tc>
          <w:tcPr>
            <w:tcW w:w="1108" w:type="dxa"/>
            <w:gridSpan w:val="2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2126DA" w:rsidRDefault="00D51501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D51501">
        <w:trPr>
          <w:trHeight w:val="704"/>
        </w:trPr>
        <w:tc>
          <w:tcPr>
            <w:tcW w:w="737" w:type="dxa"/>
          </w:tcPr>
          <w:p w:rsidR="002126DA" w:rsidRDefault="00515AE2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126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126DA" w:rsidRDefault="002126DA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  <w:gridSpan w:val="2"/>
          </w:tcPr>
          <w:p w:rsidR="002126DA" w:rsidRDefault="002126DA" w:rsidP="00C57E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экспертной площадки для проведения республиканских конкурсов </w:t>
            </w:r>
          </w:p>
        </w:tc>
        <w:tc>
          <w:tcPr>
            <w:tcW w:w="6839" w:type="dxa"/>
            <w:gridSpan w:val="2"/>
          </w:tcPr>
          <w:p w:rsidR="002126DA" w:rsidRPr="003D7DD2" w:rsidRDefault="002126DA" w:rsidP="00C57EC3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 xml:space="preserve">Проведение на базе образовательной организации городских и республиканских мероприятий за отчетный период (по плану УО и МОН РД) </w:t>
            </w:r>
            <w:r w:rsidRPr="0044290B">
              <w:rPr>
                <w:rStyle w:val="FontStyle45"/>
                <w:b/>
                <w:i/>
              </w:rPr>
              <w:t>(от 1 до 3 - 5 баллов, от 6 и выше – 7 баллов)</w:t>
            </w:r>
          </w:p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8" w:type="dxa"/>
            <w:gridSpan w:val="2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Default="00801957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Default="002126DA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6" w:type="dxa"/>
          </w:tcPr>
          <w:p w:rsidR="002126DA" w:rsidRDefault="00D51501" w:rsidP="003311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51501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D51501">
        <w:trPr>
          <w:trHeight w:val="703"/>
        </w:trPr>
        <w:tc>
          <w:tcPr>
            <w:tcW w:w="737" w:type="dxa"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2126DA" w:rsidRPr="00D92F89" w:rsidRDefault="002126DA" w:rsidP="00CA6BC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3" w:type="dxa"/>
          </w:tcPr>
          <w:tbl>
            <w:tblPr>
              <w:tblW w:w="6673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/>
            </w:tblPr>
            <w:tblGrid>
              <w:gridCol w:w="881"/>
              <w:gridCol w:w="4246"/>
              <w:gridCol w:w="1546"/>
            </w:tblGrid>
            <w:tr w:rsidR="002126DA" w:rsidRPr="003D7DD2" w:rsidTr="00D51501">
              <w:trPr>
                <w:trHeight w:val="509"/>
              </w:trPr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8"/>
                    <w:widowControl/>
                    <w:spacing w:line="240" w:lineRule="auto"/>
                    <w:contextualSpacing/>
                    <w:mirrorIndents/>
                    <w:rPr>
                      <w:rStyle w:val="FontStyle49"/>
                      <w:b w:val="0"/>
                    </w:rPr>
                  </w:pPr>
                  <w:r w:rsidRPr="003D7DD2">
                    <w:rPr>
                      <w:rStyle w:val="FontStyle49"/>
                    </w:rPr>
                    <w:t>Наименование мероприятий</w:t>
                  </w:r>
                </w:p>
              </w:tc>
              <w:tc>
                <w:tcPr>
                  <w:tcW w:w="15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8"/>
                    <w:widowControl/>
                    <w:spacing w:line="240" w:lineRule="auto"/>
                    <w:contextualSpacing/>
                    <w:mirrorIndents/>
                    <w:rPr>
                      <w:rStyle w:val="FontStyle49"/>
                      <w:b w:val="0"/>
                    </w:rPr>
                  </w:pPr>
                </w:p>
              </w:tc>
            </w:tr>
            <w:tr w:rsidR="002126DA" w:rsidRPr="003D7DD2" w:rsidTr="00D51501">
              <w:trPr>
                <w:trHeight w:val="248"/>
              </w:trPr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126DA" w:rsidRPr="003D7DD2" w:rsidTr="00D51501">
              <w:trPr>
                <w:trHeight w:val="248"/>
              </w:trPr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126DA" w:rsidRPr="003D7DD2" w:rsidTr="00D51501">
              <w:trPr>
                <w:trHeight w:val="261"/>
              </w:trPr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126DA" w:rsidRPr="003D7DD2" w:rsidTr="00D51501">
              <w:trPr>
                <w:trHeight w:val="248"/>
              </w:trPr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126DA" w:rsidRPr="003D7DD2" w:rsidTr="00D51501">
              <w:trPr>
                <w:trHeight w:val="248"/>
              </w:trPr>
              <w:tc>
                <w:tcPr>
                  <w:tcW w:w="8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126DA" w:rsidRPr="003D7DD2" w:rsidRDefault="002126DA" w:rsidP="00D51501">
                  <w:pPr>
                    <w:pStyle w:val="Style2"/>
                    <w:widowControl/>
                    <w:contextualSpacing/>
                    <w:mirrorIndents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2126DA" w:rsidRPr="00D92F89" w:rsidRDefault="002126DA" w:rsidP="006427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08" w:type="dxa"/>
            <w:gridSpan w:val="2"/>
          </w:tcPr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Pr="00D92F89" w:rsidRDefault="0080195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  <w:vAlign w:val="center"/>
          </w:tcPr>
          <w:p w:rsidR="002126DA" w:rsidRPr="00D92F89" w:rsidRDefault="002126DA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2126DA" w:rsidRPr="00D92F89" w:rsidRDefault="002126DA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6DA" w:rsidRPr="00D92F89" w:rsidTr="00D51501">
        <w:trPr>
          <w:trHeight w:val="483"/>
        </w:trPr>
        <w:tc>
          <w:tcPr>
            <w:tcW w:w="737" w:type="dxa"/>
            <w:vMerge w:val="restart"/>
          </w:tcPr>
          <w:p w:rsidR="002126DA" w:rsidRPr="00D92F89" w:rsidRDefault="00515AE2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="002126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3"/>
            <w:vMerge w:val="restart"/>
          </w:tcPr>
          <w:p w:rsidR="002126DA" w:rsidRPr="00D92F89" w:rsidRDefault="002126DA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Информационная открытость деятельности дошкольного образовательного учреждения </w:t>
            </w:r>
          </w:p>
        </w:tc>
        <w:tc>
          <w:tcPr>
            <w:tcW w:w="6803" w:type="dxa"/>
          </w:tcPr>
          <w:p w:rsidR="002126DA" w:rsidRPr="003D7DD2" w:rsidRDefault="002126DA" w:rsidP="001F6360">
            <w:pPr>
              <w:pStyle w:val="Style22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Функционирование обновляемого официального сайта в соответствии с ФЗ-№293:</w:t>
            </w:r>
          </w:p>
          <w:p w:rsidR="002126DA" w:rsidRPr="003D7DD2" w:rsidRDefault="002126DA" w:rsidP="001F6360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наличие замечаний</w:t>
            </w:r>
            <w:r w:rsidR="00567C38">
              <w:rPr>
                <w:rStyle w:val="FontStyle47"/>
              </w:rPr>
              <w:t xml:space="preserve"> – 0б.</w:t>
            </w:r>
            <w:r w:rsidRPr="003D7DD2">
              <w:rPr>
                <w:rStyle w:val="FontStyle47"/>
              </w:rPr>
              <w:t>;</w:t>
            </w:r>
          </w:p>
          <w:p w:rsidR="002126DA" w:rsidRPr="00D92F89" w:rsidRDefault="002126DA" w:rsidP="001F6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DD2">
              <w:rPr>
                <w:rStyle w:val="FontStyle47"/>
              </w:rPr>
              <w:t>отсутствие замечаний</w:t>
            </w:r>
            <w:r w:rsidR="00567C38">
              <w:rPr>
                <w:rStyle w:val="FontStyle47"/>
              </w:rPr>
              <w:t xml:space="preserve"> -2 б.</w:t>
            </w:r>
            <w:r w:rsidR="002558FE">
              <w:rPr>
                <w:rStyle w:val="FontStyle47"/>
              </w:rPr>
              <w:t>.</w:t>
            </w:r>
          </w:p>
        </w:tc>
        <w:tc>
          <w:tcPr>
            <w:tcW w:w="1108" w:type="dxa"/>
            <w:gridSpan w:val="2"/>
          </w:tcPr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Pr="00D92F89" w:rsidRDefault="0080195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  <w:vAlign w:val="center"/>
          </w:tcPr>
          <w:p w:rsidR="002126DA" w:rsidRPr="00D92F89" w:rsidRDefault="002126DA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2126DA" w:rsidRPr="00D92F89" w:rsidRDefault="00D869D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ОП/ОО</w:t>
            </w:r>
          </w:p>
        </w:tc>
      </w:tr>
      <w:tr w:rsidR="002126DA" w:rsidRPr="00D92F89" w:rsidTr="00D51501">
        <w:trPr>
          <w:trHeight w:val="435"/>
        </w:trPr>
        <w:tc>
          <w:tcPr>
            <w:tcW w:w="737" w:type="dxa"/>
            <w:vMerge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2126DA" w:rsidRDefault="002126DA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3" w:type="dxa"/>
          </w:tcPr>
          <w:p w:rsidR="002126DA" w:rsidRPr="003D7DD2" w:rsidRDefault="002126DA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Количество публикаций о деятельности ДОО в СМИ (журналы, газеты):</w:t>
            </w:r>
          </w:p>
          <w:p w:rsidR="002126DA" w:rsidRPr="003D7DD2" w:rsidRDefault="002126DA" w:rsidP="001F6360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 xml:space="preserve"> -от 1 до 3 – 3 б.;</w:t>
            </w:r>
          </w:p>
          <w:p w:rsidR="002126DA" w:rsidRDefault="002126DA" w:rsidP="001F6360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 xml:space="preserve"> - от 4 до 6 – 5 б.;</w:t>
            </w:r>
          </w:p>
          <w:p w:rsidR="002126DA" w:rsidRPr="00D92F89" w:rsidRDefault="002126DA" w:rsidP="001F6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47"/>
              </w:rPr>
              <w:t>- от 7 и выше 7б.</w:t>
            </w:r>
          </w:p>
        </w:tc>
        <w:tc>
          <w:tcPr>
            <w:tcW w:w="1108" w:type="dxa"/>
            <w:gridSpan w:val="2"/>
          </w:tcPr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Pr="00D92F89" w:rsidRDefault="0080195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  <w:vAlign w:val="center"/>
          </w:tcPr>
          <w:p w:rsidR="002126DA" w:rsidRPr="00D92F89" w:rsidRDefault="002126DA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2126DA" w:rsidRPr="00D92F89" w:rsidRDefault="00D869D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D51501">
        <w:trPr>
          <w:trHeight w:val="360"/>
        </w:trPr>
        <w:tc>
          <w:tcPr>
            <w:tcW w:w="737" w:type="dxa"/>
            <w:vMerge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2126DA" w:rsidRDefault="002126DA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3" w:type="dxa"/>
          </w:tcPr>
          <w:p w:rsidR="00567C38" w:rsidRDefault="002126DA" w:rsidP="00567C38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З.Наличие публичного доклада, отчета</w:t>
            </w:r>
            <w:r>
              <w:rPr>
                <w:rStyle w:val="FontStyle45"/>
              </w:rPr>
              <w:t xml:space="preserve"> по самообразованию  на сайте</w:t>
            </w:r>
            <w:r w:rsidR="00567C38">
              <w:rPr>
                <w:rStyle w:val="FontStyle45"/>
              </w:rPr>
              <w:t>:</w:t>
            </w:r>
          </w:p>
          <w:p w:rsidR="002126DA" w:rsidRPr="00567C38" w:rsidRDefault="002558FE" w:rsidP="00567C38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7"/>
                <w:b w:val="0"/>
                <w:bCs w:val="0"/>
                <w:i w:val="0"/>
                <w:iCs w:val="0"/>
              </w:rPr>
            </w:pPr>
            <w:r>
              <w:rPr>
                <w:rStyle w:val="FontStyle47"/>
              </w:rPr>
              <w:t xml:space="preserve"> </w:t>
            </w:r>
            <w:r w:rsidR="00567C38">
              <w:rPr>
                <w:rStyle w:val="FontStyle47"/>
              </w:rPr>
              <w:t xml:space="preserve">- </w:t>
            </w:r>
            <w:r w:rsidR="002126DA" w:rsidRPr="003D7DD2">
              <w:rPr>
                <w:rStyle w:val="FontStyle47"/>
              </w:rPr>
              <w:t>наличие</w:t>
            </w:r>
            <w:r w:rsidR="00567C38">
              <w:rPr>
                <w:rStyle w:val="FontStyle47"/>
              </w:rPr>
              <w:t xml:space="preserve"> – 1 б.</w:t>
            </w:r>
          </w:p>
          <w:p w:rsidR="002558FE" w:rsidRPr="002558FE" w:rsidRDefault="00567C38" w:rsidP="002558FE">
            <w:pPr>
              <w:pStyle w:val="Style18"/>
              <w:widowControl/>
              <w:contextualSpacing/>
              <w:mirrorIndents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Style w:val="FontStyle47"/>
              </w:rPr>
              <w:t>о</w:t>
            </w:r>
            <w:r w:rsidR="002558FE" w:rsidRPr="003D7DD2">
              <w:rPr>
                <w:rStyle w:val="FontStyle47"/>
              </w:rPr>
              <w:t>тсутствие</w:t>
            </w:r>
            <w:r>
              <w:rPr>
                <w:rStyle w:val="FontStyle47"/>
              </w:rPr>
              <w:t xml:space="preserve"> – 0б. </w:t>
            </w:r>
          </w:p>
        </w:tc>
        <w:tc>
          <w:tcPr>
            <w:tcW w:w="1108" w:type="dxa"/>
            <w:gridSpan w:val="2"/>
          </w:tcPr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Pr="00D92F89" w:rsidRDefault="0080195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  <w:vAlign w:val="center"/>
          </w:tcPr>
          <w:p w:rsidR="002126DA" w:rsidRPr="00D92F89" w:rsidRDefault="002126DA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2126DA" w:rsidRPr="00D92F89" w:rsidRDefault="00D869D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D51501">
        <w:trPr>
          <w:trHeight w:val="435"/>
        </w:trPr>
        <w:tc>
          <w:tcPr>
            <w:tcW w:w="737" w:type="dxa"/>
            <w:vMerge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2126DA" w:rsidRDefault="002126DA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3" w:type="dxa"/>
          </w:tcPr>
          <w:p w:rsidR="002126DA" w:rsidRDefault="002126DA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Наличие авторских разработок</w:t>
            </w:r>
            <w:r>
              <w:rPr>
                <w:rStyle w:val="FontStyle45"/>
              </w:rPr>
              <w:t xml:space="preserve"> и публикаций:</w:t>
            </w:r>
          </w:p>
          <w:p w:rsidR="002126DA" w:rsidRPr="003D7DD2" w:rsidRDefault="002126DA" w:rsidP="001F6360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 xml:space="preserve"> -</w:t>
            </w:r>
            <w:r w:rsidR="00567C38">
              <w:rPr>
                <w:rStyle w:val="FontStyle47"/>
              </w:rPr>
              <w:t xml:space="preserve"> </w:t>
            </w:r>
            <w:r>
              <w:rPr>
                <w:rStyle w:val="FontStyle47"/>
              </w:rPr>
              <w:t>от 1 до 3 – 5 б.;</w:t>
            </w:r>
          </w:p>
          <w:p w:rsidR="002126DA" w:rsidRDefault="002126DA" w:rsidP="001F6360">
            <w:pPr>
              <w:pStyle w:val="Style18"/>
              <w:widowControl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 xml:space="preserve"> - от 4 до 6 – 8 б.;</w:t>
            </w:r>
          </w:p>
          <w:p w:rsidR="002126DA" w:rsidRPr="00D92F89" w:rsidRDefault="002126DA" w:rsidP="001F6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90B">
              <w:rPr>
                <w:rStyle w:val="FontStyle47"/>
              </w:rPr>
              <w:t>- от 7 и выше 12</w:t>
            </w:r>
            <w:r>
              <w:rPr>
                <w:rStyle w:val="FontStyle47"/>
              </w:rPr>
              <w:t xml:space="preserve"> б.</w:t>
            </w:r>
          </w:p>
        </w:tc>
        <w:tc>
          <w:tcPr>
            <w:tcW w:w="1108" w:type="dxa"/>
            <w:gridSpan w:val="2"/>
          </w:tcPr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Pr="00D92F89" w:rsidRDefault="0080195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  <w:vAlign w:val="center"/>
          </w:tcPr>
          <w:p w:rsidR="002126DA" w:rsidRPr="00D92F89" w:rsidRDefault="002126DA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2126DA" w:rsidRPr="00D92F89" w:rsidRDefault="00D869D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D51501">
        <w:trPr>
          <w:trHeight w:val="435"/>
        </w:trPr>
        <w:tc>
          <w:tcPr>
            <w:tcW w:w="737" w:type="dxa"/>
            <w:vMerge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2126DA" w:rsidRDefault="002126DA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3" w:type="dxa"/>
          </w:tcPr>
          <w:p w:rsidR="002126DA" w:rsidRPr="00D92F89" w:rsidRDefault="002126DA" w:rsidP="00567C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45"/>
              </w:rPr>
              <w:t xml:space="preserve">Исполнительская </w:t>
            </w:r>
            <w:r w:rsidRPr="003D7DD2">
              <w:rPr>
                <w:rStyle w:val="FontStyle45"/>
              </w:rPr>
              <w:t>дисциплина</w:t>
            </w:r>
            <w:r>
              <w:rPr>
                <w:rStyle w:val="FontStyle45"/>
              </w:rPr>
              <w:t xml:space="preserve"> </w:t>
            </w:r>
            <w:r w:rsidRPr="003D7DD2">
              <w:rPr>
                <w:rStyle w:val="FontStyle45"/>
              </w:rPr>
              <w:t>руководителей:</w:t>
            </w:r>
            <w:r w:rsidRPr="003D7DD2">
              <w:rPr>
                <w:rStyle w:val="FontStyle45"/>
              </w:rPr>
              <w:br/>
            </w:r>
            <w:r>
              <w:rPr>
                <w:rStyle w:val="FontStyle47"/>
              </w:rPr>
              <w:t>наличие </w:t>
            </w:r>
            <w:r w:rsidRPr="003D7DD2">
              <w:rPr>
                <w:rStyle w:val="FontStyle47"/>
              </w:rPr>
              <w:t>замечаний</w:t>
            </w:r>
            <w:r w:rsidR="00567C38">
              <w:rPr>
                <w:rStyle w:val="FontStyle47"/>
              </w:rPr>
              <w:t> - 0 б.</w:t>
            </w:r>
            <w:r w:rsidRPr="003D7DD2">
              <w:rPr>
                <w:rStyle w:val="FontStyle47"/>
              </w:rPr>
              <w:t>;</w:t>
            </w:r>
            <w:r w:rsidRPr="003D7DD2">
              <w:rPr>
                <w:rStyle w:val="FontStyle47"/>
              </w:rPr>
              <w:br/>
              <w:t>отсутствие замечаний</w:t>
            </w:r>
            <w:r w:rsidR="00567C38">
              <w:rPr>
                <w:rStyle w:val="FontStyle47"/>
              </w:rPr>
              <w:t xml:space="preserve"> – 2б.</w:t>
            </w:r>
          </w:p>
        </w:tc>
        <w:tc>
          <w:tcPr>
            <w:tcW w:w="1108" w:type="dxa"/>
            <w:gridSpan w:val="2"/>
          </w:tcPr>
          <w:p w:rsidR="002126DA" w:rsidRPr="00D92F89" w:rsidRDefault="002126DA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</w:tcPr>
          <w:p w:rsidR="002126DA" w:rsidRPr="00D92F89" w:rsidRDefault="00B96BCF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отчетов УО</w:t>
            </w:r>
          </w:p>
        </w:tc>
        <w:tc>
          <w:tcPr>
            <w:tcW w:w="1134" w:type="dxa"/>
            <w:gridSpan w:val="5"/>
            <w:vAlign w:val="center"/>
          </w:tcPr>
          <w:p w:rsidR="002126DA" w:rsidRPr="00D92F89" w:rsidRDefault="002126DA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2126DA" w:rsidRPr="00D92F89" w:rsidRDefault="002126DA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2126DA" w:rsidRPr="00D92F89" w:rsidRDefault="00D869D7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126DA" w:rsidRPr="00D92F89" w:rsidTr="00C57EC3">
        <w:trPr>
          <w:trHeight w:val="704"/>
        </w:trPr>
        <w:tc>
          <w:tcPr>
            <w:tcW w:w="737" w:type="dxa"/>
          </w:tcPr>
          <w:p w:rsidR="002126DA" w:rsidRPr="00D92F89" w:rsidRDefault="002126DA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7" w:type="dxa"/>
            <w:gridSpan w:val="18"/>
          </w:tcPr>
          <w:p w:rsidR="002126DA" w:rsidRPr="00D92F89" w:rsidRDefault="002126DA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3: </w:t>
            </w:r>
          </w:p>
          <w:p w:rsidR="002126DA" w:rsidRPr="00D92F89" w:rsidRDefault="002126DA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Эффективность управленческой деятельности</w:t>
            </w:r>
          </w:p>
        </w:tc>
      </w:tr>
      <w:tr w:rsidR="00515AE2" w:rsidRPr="00D92F89" w:rsidTr="00C57EC3">
        <w:trPr>
          <w:trHeight w:val="642"/>
        </w:trPr>
        <w:tc>
          <w:tcPr>
            <w:tcW w:w="737" w:type="dxa"/>
            <w:vMerge w:val="restart"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gridSpan w:val="3"/>
            <w:vMerge w:val="restart"/>
          </w:tcPr>
          <w:p w:rsidR="00515AE2" w:rsidRPr="003D7DD2" w:rsidRDefault="00515AE2" w:rsidP="001F6360">
            <w:pPr>
              <w:pStyle w:val="Style11"/>
              <w:widowControl/>
              <w:contextualSpacing/>
              <w:mirrorIndents/>
              <w:rPr>
                <w:rStyle w:val="FontStyle44"/>
              </w:rPr>
            </w:pPr>
            <w:r w:rsidRPr="003D7DD2">
              <w:rPr>
                <w:rStyle w:val="FontStyle44"/>
              </w:rPr>
              <w:t>Финансово -хозяйственная деятельность организации</w:t>
            </w:r>
          </w:p>
          <w:p w:rsidR="00515AE2" w:rsidRPr="00D92F89" w:rsidRDefault="00515AE2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3" w:type="dxa"/>
          </w:tcPr>
          <w:p w:rsidR="00515AE2" w:rsidRPr="00E700BB" w:rsidRDefault="00515AE2" w:rsidP="001F6360">
            <w:pPr>
              <w:pStyle w:val="Style21"/>
              <w:widowControl/>
              <w:spacing w:line="240" w:lineRule="auto"/>
              <w:contextualSpacing/>
              <w:mirrorIndents/>
              <w:jc w:val="both"/>
              <w:rPr>
                <w:rStyle w:val="FontStyle45"/>
              </w:rPr>
            </w:pPr>
            <w:r w:rsidRPr="00E700BB">
              <w:rPr>
                <w:rStyle w:val="FontStyle45"/>
              </w:rPr>
              <w:lastRenderedPageBreak/>
              <w:t>Исполнение бюджета:</w:t>
            </w:r>
          </w:p>
          <w:p w:rsidR="00515AE2" w:rsidRPr="003D7DD2" w:rsidRDefault="00515AE2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Доведение реальной средней заработной платы педагогических работников до средней заработной платы по РД (по данным ежеквартального отчета по форме № ЗП - образование):</w:t>
            </w:r>
          </w:p>
          <w:p w:rsidR="00515AE2" w:rsidRPr="003D7DD2" w:rsidRDefault="00515AE2" w:rsidP="001F6360">
            <w:pPr>
              <w:pStyle w:val="Style31"/>
              <w:widowControl/>
              <w:spacing w:line="240" w:lineRule="auto"/>
              <w:ind w:firstLine="0"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отсутствие положительной динамики</w:t>
            </w:r>
            <w:r w:rsidR="00567C38">
              <w:rPr>
                <w:rStyle w:val="FontStyle47"/>
              </w:rPr>
              <w:t xml:space="preserve"> – 0б.</w:t>
            </w:r>
            <w:r w:rsidRPr="003D7DD2">
              <w:rPr>
                <w:rStyle w:val="FontStyle47"/>
              </w:rPr>
              <w:t>;</w:t>
            </w:r>
          </w:p>
          <w:p w:rsidR="00515AE2" w:rsidRPr="00D92F89" w:rsidRDefault="00515AE2" w:rsidP="001F6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DD2">
              <w:rPr>
                <w:rStyle w:val="FontStyle47"/>
              </w:rPr>
              <w:t>наличие положительной динамики</w:t>
            </w:r>
            <w:r w:rsidR="00567C38">
              <w:rPr>
                <w:rStyle w:val="FontStyle47"/>
              </w:rPr>
              <w:t xml:space="preserve"> – 2б.</w:t>
            </w:r>
          </w:p>
        </w:tc>
        <w:tc>
          <w:tcPr>
            <w:tcW w:w="992" w:type="dxa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ОО/ОП</w:t>
            </w:r>
          </w:p>
        </w:tc>
      </w:tr>
      <w:tr w:rsidR="00515AE2" w:rsidRPr="00D92F89" w:rsidTr="00C57EC3">
        <w:trPr>
          <w:trHeight w:val="1785"/>
        </w:trPr>
        <w:tc>
          <w:tcPr>
            <w:tcW w:w="737" w:type="dxa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3" w:type="dxa"/>
          </w:tcPr>
          <w:p w:rsidR="00515AE2" w:rsidRPr="003D7DD2" w:rsidRDefault="00515AE2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Целевое исполнение показателей плана финансово- хозяйственной деятельности по выплатам:</w:t>
            </w:r>
          </w:p>
          <w:p w:rsidR="00515AE2" w:rsidRPr="003D7DD2" w:rsidRDefault="00515AE2" w:rsidP="001F6360">
            <w:pPr>
              <w:pStyle w:val="Style27"/>
              <w:widowControl/>
              <w:spacing w:line="240" w:lineRule="auto"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наличие замечаний, предписаний</w:t>
            </w:r>
            <w:r w:rsidR="00567C38">
              <w:rPr>
                <w:rStyle w:val="FontStyle47"/>
              </w:rPr>
              <w:t xml:space="preserve"> 0 б.</w:t>
            </w:r>
            <w:r w:rsidRPr="003D7DD2">
              <w:rPr>
                <w:rStyle w:val="FontStyle47"/>
              </w:rPr>
              <w:t xml:space="preserve">; </w:t>
            </w:r>
          </w:p>
          <w:p w:rsidR="00515AE2" w:rsidRPr="00D92F89" w:rsidRDefault="00515AE2" w:rsidP="001F6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DD2">
              <w:rPr>
                <w:rStyle w:val="FontStyle47"/>
              </w:rPr>
              <w:t>отсутствие замечаний, предписаний</w:t>
            </w:r>
            <w:r w:rsidR="00567C38">
              <w:rPr>
                <w:rStyle w:val="FontStyle47"/>
              </w:rPr>
              <w:t xml:space="preserve"> – 2б.</w:t>
            </w:r>
          </w:p>
        </w:tc>
        <w:tc>
          <w:tcPr>
            <w:tcW w:w="992" w:type="dxa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515AE2" w:rsidRPr="00D92F89" w:rsidRDefault="00515AE2" w:rsidP="001F6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AE2" w:rsidRPr="00D92F89" w:rsidTr="00C57EC3">
        <w:trPr>
          <w:trHeight w:val="1056"/>
        </w:trPr>
        <w:tc>
          <w:tcPr>
            <w:tcW w:w="737" w:type="dxa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3" w:type="dxa"/>
          </w:tcPr>
          <w:p w:rsidR="00515AE2" w:rsidRPr="003D7DD2" w:rsidRDefault="00515AE2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Соблюдение бюджетного и налогового законодательства, недопущение нарушений:</w:t>
            </w:r>
          </w:p>
          <w:p w:rsidR="00515AE2" w:rsidRPr="003D7DD2" w:rsidRDefault="00515AE2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7"/>
                <w:b w:val="0"/>
              </w:rPr>
            </w:pPr>
            <w:r w:rsidRPr="003D7DD2">
              <w:rPr>
                <w:rStyle w:val="FontStyle47"/>
              </w:rPr>
              <w:t>наличие замечаний, предписаний</w:t>
            </w:r>
            <w:r w:rsidR="00567C38">
              <w:rPr>
                <w:rStyle w:val="FontStyle47"/>
              </w:rPr>
              <w:t xml:space="preserve"> – 0б.</w:t>
            </w:r>
            <w:r w:rsidRPr="003D7DD2">
              <w:rPr>
                <w:rStyle w:val="FontStyle47"/>
              </w:rPr>
              <w:t>;</w:t>
            </w:r>
          </w:p>
          <w:p w:rsidR="00515AE2" w:rsidRPr="00D92F89" w:rsidRDefault="00515AE2" w:rsidP="001F6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DD2">
              <w:rPr>
                <w:rStyle w:val="FontStyle47"/>
              </w:rPr>
              <w:t>отсутствие замечаний, предписаний</w:t>
            </w:r>
            <w:r w:rsidR="00567C38">
              <w:rPr>
                <w:rStyle w:val="FontStyle47"/>
              </w:rPr>
              <w:t xml:space="preserve"> – 2б.</w:t>
            </w:r>
          </w:p>
        </w:tc>
        <w:tc>
          <w:tcPr>
            <w:tcW w:w="992" w:type="dxa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515AE2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515AE2" w:rsidRPr="00D92F89" w:rsidTr="00C57EC3">
        <w:trPr>
          <w:trHeight w:val="1267"/>
        </w:trPr>
        <w:tc>
          <w:tcPr>
            <w:tcW w:w="737" w:type="dxa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3" w:type="dxa"/>
          </w:tcPr>
          <w:p w:rsidR="00515AE2" w:rsidRDefault="00515AE2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 w:rsidRPr="003D7DD2">
              <w:rPr>
                <w:rStyle w:val="FontStyle45"/>
              </w:rPr>
              <w:t>Соблюдение сроков представления статист</w:t>
            </w:r>
            <w:r w:rsidR="00567C38">
              <w:rPr>
                <w:rStyle w:val="FontStyle45"/>
              </w:rPr>
              <w:t>ической и финансовой отчетности:</w:t>
            </w:r>
          </w:p>
          <w:p w:rsidR="00567C38" w:rsidRPr="003D7DD2" w:rsidRDefault="00567C38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5"/>
              </w:rPr>
            </w:pPr>
            <w:r>
              <w:rPr>
                <w:rStyle w:val="FontStyle47"/>
              </w:rPr>
              <w:t>н</w:t>
            </w:r>
            <w:r w:rsidRPr="003D7DD2">
              <w:rPr>
                <w:rStyle w:val="FontStyle47"/>
              </w:rPr>
              <w:t>аличие</w:t>
            </w:r>
            <w:r>
              <w:rPr>
                <w:rStyle w:val="FontStyle47"/>
              </w:rPr>
              <w:t xml:space="preserve"> – 2б.;</w:t>
            </w:r>
          </w:p>
          <w:p w:rsidR="00515AE2" w:rsidRPr="003D7DD2" w:rsidRDefault="00567C38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47"/>
                <w:b w:val="0"/>
              </w:rPr>
            </w:pPr>
            <w:r>
              <w:rPr>
                <w:rStyle w:val="FontStyle47"/>
              </w:rPr>
              <w:t>отсутствие – 0б.</w:t>
            </w:r>
          </w:p>
          <w:p w:rsidR="00515AE2" w:rsidRPr="00D92F89" w:rsidRDefault="00515AE2" w:rsidP="00567C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515AE2" w:rsidRPr="00D92F89" w:rsidRDefault="00515AE2" w:rsidP="001F6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515AE2" w:rsidRPr="00D92F89" w:rsidRDefault="00515AE2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515AE2" w:rsidRPr="00D92F89" w:rsidTr="00C57EC3">
        <w:trPr>
          <w:trHeight w:val="701"/>
        </w:trPr>
        <w:tc>
          <w:tcPr>
            <w:tcW w:w="737" w:type="dxa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</w:tcPr>
          <w:p w:rsidR="00515AE2" w:rsidRPr="00D92F89" w:rsidRDefault="00515AE2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3" w:type="dxa"/>
          </w:tcPr>
          <w:p w:rsidR="00515AE2" w:rsidRPr="00E700BB" w:rsidRDefault="00515AE2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52"/>
                <w:b w:val="0"/>
              </w:rPr>
            </w:pPr>
            <w:r w:rsidRPr="00E700BB">
              <w:rPr>
                <w:rStyle w:val="FontStyle52"/>
                <w:b w:val="0"/>
              </w:rPr>
              <w:t>Выполнение  плана доходов по сбору родительской оплаты:</w:t>
            </w:r>
          </w:p>
          <w:p w:rsidR="00515AE2" w:rsidRPr="00567C38" w:rsidRDefault="00567C38" w:rsidP="001F636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7C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80 %- 1б.;</w:t>
            </w:r>
          </w:p>
          <w:p w:rsidR="00567C38" w:rsidRPr="00D92F89" w:rsidRDefault="00567C38" w:rsidP="001F636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7C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100 % - 0 б.</w:t>
            </w:r>
          </w:p>
        </w:tc>
        <w:tc>
          <w:tcPr>
            <w:tcW w:w="992" w:type="dxa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515AE2" w:rsidRPr="00D92F89" w:rsidRDefault="00515AE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515AE2" w:rsidRPr="00D92F89" w:rsidRDefault="00515AE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515AE2" w:rsidRPr="00D92F89" w:rsidRDefault="00567C38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</w:t>
            </w:r>
          </w:p>
        </w:tc>
      </w:tr>
      <w:tr w:rsidR="002126DA" w:rsidRPr="00D92F89" w:rsidTr="00C57EC3">
        <w:trPr>
          <w:trHeight w:val="701"/>
        </w:trPr>
        <w:tc>
          <w:tcPr>
            <w:tcW w:w="737" w:type="dxa"/>
          </w:tcPr>
          <w:p w:rsidR="002126DA" w:rsidRDefault="002126DA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26DA" w:rsidRPr="00D92F89" w:rsidRDefault="002126DA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2126DA" w:rsidRPr="00D92F89" w:rsidRDefault="002126DA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3" w:type="dxa"/>
          </w:tcPr>
          <w:p w:rsidR="002126DA" w:rsidRPr="00E700BB" w:rsidRDefault="002126DA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52"/>
                <w:b w:val="0"/>
              </w:rPr>
            </w:pPr>
            <w:r w:rsidRPr="00E700BB">
              <w:rPr>
                <w:rStyle w:val="FontStyle52"/>
                <w:b w:val="0"/>
              </w:rPr>
              <w:t>Привлечение внебюджетных средств:</w:t>
            </w:r>
          </w:p>
          <w:p w:rsidR="002126DA" w:rsidRPr="00E6722F" w:rsidRDefault="00567C38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52"/>
                <w:i/>
              </w:rPr>
            </w:pPr>
            <w:r>
              <w:rPr>
                <w:rStyle w:val="FontStyle52"/>
                <w:i/>
              </w:rPr>
              <w:t>о</w:t>
            </w:r>
            <w:r w:rsidR="002126DA" w:rsidRPr="00E6722F">
              <w:rPr>
                <w:rStyle w:val="FontStyle52"/>
                <w:i/>
              </w:rPr>
              <w:t>тсутствие</w:t>
            </w:r>
            <w:r>
              <w:rPr>
                <w:rStyle w:val="FontStyle52"/>
                <w:i/>
              </w:rPr>
              <w:t xml:space="preserve"> – 0б.</w:t>
            </w:r>
            <w:r w:rsidR="002126DA" w:rsidRPr="00E6722F">
              <w:rPr>
                <w:rStyle w:val="FontStyle52"/>
                <w:i/>
              </w:rPr>
              <w:t>;</w:t>
            </w:r>
          </w:p>
          <w:p w:rsidR="002126DA" w:rsidRPr="00E700BB" w:rsidRDefault="002126DA" w:rsidP="001F6360">
            <w:pPr>
              <w:pStyle w:val="Style21"/>
              <w:widowControl/>
              <w:spacing w:line="240" w:lineRule="auto"/>
              <w:contextualSpacing/>
              <w:mirrorIndents/>
              <w:rPr>
                <w:rStyle w:val="FontStyle52"/>
                <w:b w:val="0"/>
              </w:rPr>
            </w:pPr>
            <w:r w:rsidRPr="00E6722F">
              <w:rPr>
                <w:rStyle w:val="FontStyle52"/>
                <w:i/>
              </w:rPr>
              <w:t>наличие</w:t>
            </w:r>
            <w:r w:rsidR="00567C38">
              <w:rPr>
                <w:rStyle w:val="FontStyle52"/>
                <w:i/>
              </w:rPr>
              <w:t xml:space="preserve"> – 2б.</w:t>
            </w:r>
          </w:p>
        </w:tc>
        <w:tc>
          <w:tcPr>
            <w:tcW w:w="992" w:type="dxa"/>
          </w:tcPr>
          <w:p w:rsidR="002126DA" w:rsidRPr="00D92F89" w:rsidRDefault="002126DA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2126DA" w:rsidRPr="00D92F89" w:rsidRDefault="002126DA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2126DA" w:rsidRPr="00D92F89" w:rsidRDefault="002126DA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4"/>
          </w:tcPr>
          <w:p w:rsidR="002126DA" w:rsidRPr="00D92F89" w:rsidRDefault="002126DA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3"/>
            <w:vAlign w:val="center"/>
          </w:tcPr>
          <w:p w:rsidR="002126DA" w:rsidRDefault="002126D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6DA" w:rsidRPr="00D92F89" w:rsidTr="00C57EC3">
        <w:trPr>
          <w:trHeight w:val="373"/>
        </w:trPr>
        <w:tc>
          <w:tcPr>
            <w:tcW w:w="737" w:type="dxa"/>
          </w:tcPr>
          <w:p w:rsidR="002126DA" w:rsidRPr="00D92F89" w:rsidRDefault="002126DA" w:rsidP="00FE2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7" w:type="dxa"/>
            <w:gridSpan w:val="18"/>
          </w:tcPr>
          <w:p w:rsidR="002126DA" w:rsidRPr="00D92F89" w:rsidRDefault="002126DA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________                                                    </w:t>
            </w:r>
          </w:p>
        </w:tc>
      </w:tr>
    </w:tbl>
    <w:p w:rsidR="00AC37D3" w:rsidRDefault="00AC37D3" w:rsidP="004148C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111C7" w:rsidRPr="00D92F89" w:rsidRDefault="00D111C7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E28" w:rsidRPr="00D92F89" w:rsidRDefault="00EF41DA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 xml:space="preserve">Подпись руководителя </w:t>
      </w:r>
      <w:r w:rsidR="001C1BBB">
        <w:rPr>
          <w:rFonts w:ascii="Times New Roman" w:hAnsi="Times New Roman" w:cs="Times New Roman"/>
          <w:b/>
          <w:sz w:val="24"/>
          <w:szCs w:val="24"/>
        </w:rPr>
        <w:t>ДОУ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___</w:t>
      </w:r>
      <w:r w:rsidR="003E0928">
        <w:rPr>
          <w:rFonts w:ascii="Times New Roman" w:hAnsi="Times New Roman" w:cs="Times New Roman"/>
          <w:b/>
          <w:sz w:val="24"/>
          <w:szCs w:val="24"/>
        </w:rPr>
        <w:t>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</w:p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48CB" w:rsidRPr="00D92F89" w:rsidRDefault="00604ABD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М.П.</w:t>
      </w:r>
    </w:p>
    <w:p w:rsidR="003C375F" w:rsidRPr="00D92F89" w:rsidRDefault="003C375F" w:rsidP="00EF41D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148CB" w:rsidRPr="00D92F89" w:rsidRDefault="004148CB" w:rsidP="009F391E">
      <w:pPr>
        <w:rPr>
          <w:sz w:val="24"/>
          <w:szCs w:val="24"/>
        </w:rPr>
      </w:pPr>
    </w:p>
    <w:sectPr w:rsidR="004148CB" w:rsidRPr="00D92F89" w:rsidSect="005C080E">
      <w:footerReference w:type="default" r:id="rId8"/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FB3" w:rsidRDefault="00A72FB3" w:rsidP="00144999">
      <w:pPr>
        <w:spacing w:after="0" w:line="240" w:lineRule="auto"/>
      </w:pPr>
      <w:r>
        <w:separator/>
      </w:r>
    </w:p>
  </w:endnote>
  <w:endnote w:type="continuationSeparator" w:id="1">
    <w:p w:rsidR="00A72FB3" w:rsidRDefault="00A72FB3" w:rsidP="00144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809006"/>
      <w:docPartObj>
        <w:docPartGallery w:val="Page Numbers (Bottom of Page)"/>
        <w:docPartUnique/>
      </w:docPartObj>
    </w:sdtPr>
    <w:sdtContent>
      <w:p w:rsidR="00D51501" w:rsidRDefault="00144DAD">
        <w:pPr>
          <w:pStyle w:val="a9"/>
          <w:jc w:val="right"/>
        </w:pPr>
        <w:fldSimple w:instr="PAGE   \* MERGEFORMAT">
          <w:r w:rsidR="009971BC">
            <w:rPr>
              <w:noProof/>
            </w:rPr>
            <w:t>8</w:t>
          </w:r>
        </w:fldSimple>
      </w:p>
    </w:sdtContent>
  </w:sdt>
  <w:p w:rsidR="00D51501" w:rsidRDefault="00D515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FB3" w:rsidRDefault="00A72FB3" w:rsidP="00144999">
      <w:pPr>
        <w:spacing w:after="0" w:line="240" w:lineRule="auto"/>
      </w:pPr>
      <w:r>
        <w:separator/>
      </w:r>
    </w:p>
  </w:footnote>
  <w:footnote w:type="continuationSeparator" w:id="1">
    <w:p w:rsidR="00A72FB3" w:rsidRDefault="00A72FB3" w:rsidP="00144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A303B74"/>
    <w:lvl w:ilvl="0">
      <w:numFmt w:val="bullet"/>
      <w:lvlText w:val="*"/>
      <w:lvlJc w:val="left"/>
    </w:lvl>
  </w:abstractNum>
  <w:abstractNum w:abstractNumId="1">
    <w:nsid w:val="10401D36"/>
    <w:multiLevelType w:val="hybridMultilevel"/>
    <w:tmpl w:val="4C90C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D5CF2"/>
    <w:multiLevelType w:val="hybridMultilevel"/>
    <w:tmpl w:val="2332948A"/>
    <w:lvl w:ilvl="0" w:tplc="FE2EC4E6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793DEB"/>
    <w:multiLevelType w:val="hybridMultilevel"/>
    <w:tmpl w:val="C3A2A670"/>
    <w:lvl w:ilvl="0" w:tplc="8C6447B2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30610"/>
    <w:multiLevelType w:val="hybridMultilevel"/>
    <w:tmpl w:val="B3D8E00E"/>
    <w:lvl w:ilvl="0" w:tplc="60644C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011E7"/>
    <w:multiLevelType w:val="hybridMultilevel"/>
    <w:tmpl w:val="B88EC736"/>
    <w:lvl w:ilvl="0" w:tplc="DCB4A49E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54050"/>
    <w:multiLevelType w:val="hybridMultilevel"/>
    <w:tmpl w:val="1EEA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E51A0"/>
    <w:multiLevelType w:val="hybridMultilevel"/>
    <w:tmpl w:val="371CB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E7024B"/>
    <w:multiLevelType w:val="hybridMultilevel"/>
    <w:tmpl w:val="6CF0A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A3113"/>
    <w:multiLevelType w:val="hybridMultilevel"/>
    <w:tmpl w:val="FA1EE4E6"/>
    <w:lvl w:ilvl="0" w:tplc="213C5B2C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8"/>
  </w:num>
  <w:num w:numId="9">
    <w:abstractNumId w:val="5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204C"/>
    <w:rsid w:val="00005BB3"/>
    <w:rsid w:val="0000683B"/>
    <w:rsid w:val="00006E1E"/>
    <w:rsid w:val="00027C8D"/>
    <w:rsid w:val="00033499"/>
    <w:rsid w:val="0003551A"/>
    <w:rsid w:val="00041F31"/>
    <w:rsid w:val="00042124"/>
    <w:rsid w:val="000454BA"/>
    <w:rsid w:val="000464D2"/>
    <w:rsid w:val="00046B41"/>
    <w:rsid w:val="00047144"/>
    <w:rsid w:val="00052046"/>
    <w:rsid w:val="00052DF3"/>
    <w:rsid w:val="00060AB8"/>
    <w:rsid w:val="00060D40"/>
    <w:rsid w:val="00060DD0"/>
    <w:rsid w:val="000624B7"/>
    <w:rsid w:val="00065959"/>
    <w:rsid w:val="00066943"/>
    <w:rsid w:val="00066F3F"/>
    <w:rsid w:val="000719A2"/>
    <w:rsid w:val="00073305"/>
    <w:rsid w:val="0007332A"/>
    <w:rsid w:val="00073B5F"/>
    <w:rsid w:val="00074053"/>
    <w:rsid w:val="00074218"/>
    <w:rsid w:val="00075442"/>
    <w:rsid w:val="00077292"/>
    <w:rsid w:val="000774B7"/>
    <w:rsid w:val="00080F38"/>
    <w:rsid w:val="0008126E"/>
    <w:rsid w:val="000848B0"/>
    <w:rsid w:val="00087FCC"/>
    <w:rsid w:val="00087FE0"/>
    <w:rsid w:val="000901E2"/>
    <w:rsid w:val="00091EEE"/>
    <w:rsid w:val="0009594A"/>
    <w:rsid w:val="000A6341"/>
    <w:rsid w:val="000B079F"/>
    <w:rsid w:val="000B0FE2"/>
    <w:rsid w:val="000B3410"/>
    <w:rsid w:val="000B6312"/>
    <w:rsid w:val="000C017B"/>
    <w:rsid w:val="000C108E"/>
    <w:rsid w:val="000C5025"/>
    <w:rsid w:val="000D10C4"/>
    <w:rsid w:val="000D363F"/>
    <w:rsid w:val="000D38E2"/>
    <w:rsid w:val="000E07C2"/>
    <w:rsid w:val="000E568A"/>
    <w:rsid w:val="000F0549"/>
    <w:rsid w:val="000F104E"/>
    <w:rsid w:val="000F11DB"/>
    <w:rsid w:val="000F17E1"/>
    <w:rsid w:val="000F4BF4"/>
    <w:rsid w:val="000F5203"/>
    <w:rsid w:val="0010016E"/>
    <w:rsid w:val="0010324C"/>
    <w:rsid w:val="00103E48"/>
    <w:rsid w:val="0011745C"/>
    <w:rsid w:val="00131F0A"/>
    <w:rsid w:val="0013732D"/>
    <w:rsid w:val="00141225"/>
    <w:rsid w:val="00144219"/>
    <w:rsid w:val="00144999"/>
    <w:rsid w:val="00144DAD"/>
    <w:rsid w:val="00147BC4"/>
    <w:rsid w:val="00152A5A"/>
    <w:rsid w:val="0015412D"/>
    <w:rsid w:val="00154EB7"/>
    <w:rsid w:val="00157F53"/>
    <w:rsid w:val="00162297"/>
    <w:rsid w:val="001626D9"/>
    <w:rsid w:val="00162889"/>
    <w:rsid w:val="00165BEA"/>
    <w:rsid w:val="00166A54"/>
    <w:rsid w:val="00171904"/>
    <w:rsid w:val="00175FEB"/>
    <w:rsid w:val="0018072C"/>
    <w:rsid w:val="00182DDD"/>
    <w:rsid w:val="00183726"/>
    <w:rsid w:val="001925D2"/>
    <w:rsid w:val="00192947"/>
    <w:rsid w:val="00196F5A"/>
    <w:rsid w:val="00197DEE"/>
    <w:rsid w:val="001A044C"/>
    <w:rsid w:val="001B79F6"/>
    <w:rsid w:val="001C1BBB"/>
    <w:rsid w:val="001C68F1"/>
    <w:rsid w:val="001D03B3"/>
    <w:rsid w:val="001D133D"/>
    <w:rsid w:val="001E1C32"/>
    <w:rsid w:val="001E1D6D"/>
    <w:rsid w:val="001E25CE"/>
    <w:rsid w:val="001E2AA0"/>
    <w:rsid w:val="001E3CD4"/>
    <w:rsid w:val="001E653F"/>
    <w:rsid w:val="001E685D"/>
    <w:rsid w:val="001E68EA"/>
    <w:rsid w:val="001F1DA6"/>
    <w:rsid w:val="001F2ADD"/>
    <w:rsid w:val="001F46DF"/>
    <w:rsid w:val="001F6360"/>
    <w:rsid w:val="00200A7B"/>
    <w:rsid w:val="00201DD3"/>
    <w:rsid w:val="002039C7"/>
    <w:rsid w:val="002126DA"/>
    <w:rsid w:val="00216B79"/>
    <w:rsid w:val="00223E66"/>
    <w:rsid w:val="00225E45"/>
    <w:rsid w:val="0023233A"/>
    <w:rsid w:val="00232C14"/>
    <w:rsid w:val="00236EC6"/>
    <w:rsid w:val="00247460"/>
    <w:rsid w:val="002534F6"/>
    <w:rsid w:val="002558FE"/>
    <w:rsid w:val="00256B59"/>
    <w:rsid w:val="002609D2"/>
    <w:rsid w:val="00261A3A"/>
    <w:rsid w:val="0026238A"/>
    <w:rsid w:val="00271C7B"/>
    <w:rsid w:val="00272CFB"/>
    <w:rsid w:val="00275051"/>
    <w:rsid w:val="00281B19"/>
    <w:rsid w:val="00286694"/>
    <w:rsid w:val="00287E61"/>
    <w:rsid w:val="002913DF"/>
    <w:rsid w:val="00291DDC"/>
    <w:rsid w:val="00293E2E"/>
    <w:rsid w:val="00294A54"/>
    <w:rsid w:val="002A54A6"/>
    <w:rsid w:val="002B02FD"/>
    <w:rsid w:val="002B0797"/>
    <w:rsid w:val="002B0FE4"/>
    <w:rsid w:val="002B1BA4"/>
    <w:rsid w:val="002B2C28"/>
    <w:rsid w:val="002B65A8"/>
    <w:rsid w:val="002B7848"/>
    <w:rsid w:val="002C2C9B"/>
    <w:rsid w:val="002C551F"/>
    <w:rsid w:val="002C6B68"/>
    <w:rsid w:val="002C6B6E"/>
    <w:rsid w:val="002C7E87"/>
    <w:rsid w:val="002D61E3"/>
    <w:rsid w:val="002E085D"/>
    <w:rsid w:val="002E14DF"/>
    <w:rsid w:val="002E4673"/>
    <w:rsid w:val="002E5FDE"/>
    <w:rsid w:val="002E76A5"/>
    <w:rsid w:val="002E7D29"/>
    <w:rsid w:val="002F2333"/>
    <w:rsid w:val="002F301A"/>
    <w:rsid w:val="002F3D62"/>
    <w:rsid w:val="002F4BC7"/>
    <w:rsid w:val="002F59B4"/>
    <w:rsid w:val="002F615A"/>
    <w:rsid w:val="002F7A2B"/>
    <w:rsid w:val="0030049C"/>
    <w:rsid w:val="00306622"/>
    <w:rsid w:val="0031007A"/>
    <w:rsid w:val="00311D1C"/>
    <w:rsid w:val="00312DDF"/>
    <w:rsid w:val="003163E7"/>
    <w:rsid w:val="00320D80"/>
    <w:rsid w:val="00321CBA"/>
    <w:rsid w:val="003231DF"/>
    <w:rsid w:val="00323F35"/>
    <w:rsid w:val="00327199"/>
    <w:rsid w:val="0033116A"/>
    <w:rsid w:val="0033200B"/>
    <w:rsid w:val="00332685"/>
    <w:rsid w:val="00340CFB"/>
    <w:rsid w:val="003443C3"/>
    <w:rsid w:val="00345262"/>
    <w:rsid w:val="00351AF2"/>
    <w:rsid w:val="003566CC"/>
    <w:rsid w:val="00357EC1"/>
    <w:rsid w:val="003613A8"/>
    <w:rsid w:val="0036201F"/>
    <w:rsid w:val="00362D24"/>
    <w:rsid w:val="00371C43"/>
    <w:rsid w:val="00373A40"/>
    <w:rsid w:val="00376744"/>
    <w:rsid w:val="0038119A"/>
    <w:rsid w:val="00381AC6"/>
    <w:rsid w:val="00384D12"/>
    <w:rsid w:val="003850F1"/>
    <w:rsid w:val="00387554"/>
    <w:rsid w:val="003926D8"/>
    <w:rsid w:val="003944B0"/>
    <w:rsid w:val="003971D4"/>
    <w:rsid w:val="0039794F"/>
    <w:rsid w:val="003B1C12"/>
    <w:rsid w:val="003B3310"/>
    <w:rsid w:val="003C170D"/>
    <w:rsid w:val="003C2FEF"/>
    <w:rsid w:val="003C375F"/>
    <w:rsid w:val="003C4B24"/>
    <w:rsid w:val="003D37F8"/>
    <w:rsid w:val="003D3B83"/>
    <w:rsid w:val="003D5E53"/>
    <w:rsid w:val="003E0928"/>
    <w:rsid w:val="003E147E"/>
    <w:rsid w:val="003E1DF2"/>
    <w:rsid w:val="003E2626"/>
    <w:rsid w:val="003E366A"/>
    <w:rsid w:val="003E3DF1"/>
    <w:rsid w:val="003E480C"/>
    <w:rsid w:val="003E7EAB"/>
    <w:rsid w:val="003F0AFA"/>
    <w:rsid w:val="003F1355"/>
    <w:rsid w:val="003F1EE1"/>
    <w:rsid w:val="003F2687"/>
    <w:rsid w:val="003F443F"/>
    <w:rsid w:val="00404AAE"/>
    <w:rsid w:val="004055B2"/>
    <w:rsid w:val="004148CB"/>
    <w:rsid w:val="00424D52"/>
    <w:rsid w:val="004264AC"/>
    <w:rsid w:val="00430A12"/>
    <w:rsid w:val="00435C32"/>
    <w:rsid w:val="00440197"/>
    <w:rsid w:val="00441723"/>
    <w:rsid w:val="004419FD"/>
    <w:rsid w:val="00442BA5"/>
    <w:rsid w:val="00450653"/>
    <w:rsid w:val="00453D9E"/>
    <w:rsid w:val="00460D1F"/>
    <w:rsid w:val="0046529E"/>
    <w:rsid w:val="00470FB0"/>
    <w:rsid w:val="00471947"/>
    <w:rsid w:val="0047204C"/>
    <w:rsid w:val="0047389F"/>
    <w:rsid w:val="00481879"/>
    <w:rsid w:val="00483A46"/>
    <w:rsid w:val="004862D8"/>
    <w:rsid w:val="00490B5B"/>
    <w:rsid w:val="0049416E"/>
    <w:rsid w:val="0049494B"/>
    <w:rsid w:val="00496112"/>
    <w:rsid w:val="0049648C"/>
    <w:rsid w:val="004A02FC"/>
    <w:rsid w:val="004A11FB"/>
    <w:rsid w:val="004A4CA0"/>
    <w:rsid w:val="004A6054"/>
    <w:rsid w:val="004B0DBC"/>
    <w:rsid w:val="004B122C"/>
    <w:rsid w:val="004B2FE4"/>
    <w:rsid w:val="004B4A00"/>
    <w:rsid w:val="004B6982"/>
    <w:rsid w:val="004B741C"/>
    <w:rsid w:val="004C0E28"/>
    <w:rsid w:val="004C1F53"/>
    <w:rsid w:val="004C37EF"/>
    <w:rsid w:val="004D5434"/>
    <w:rsid w:val="004E129F"/>
    <w:rsid w:val="004E15AB"/>
    <w:rsid w:val="004E5026"/>
    <w:rsid w:val="004E50F8"/>
    <w:rsid w:val="004E64B3"/>
    <w:rsid w:val="004F03B2"/>
    <w:rsid w:val="004F0AE6"/>
    <w:rsid w:val="004F4977"/>
    <w:rsid w:val="004F5AC1"/>
    <w:rsid w:val="005044C3"/>
    <w:rsid w:val="005046E3"/>
    <w:rsid w:val="00506C62"/>
    <w:rsid w:val="00507EB2"/>
    <w:rsid w:val="005116F5"/>
    <w:rsid w:val="005125BA"/>
    <w:rsid w:val="005157B9"/>
    <w:rsid w:val="00515AE2"/>
    <w:rsid w:val="00516738"/>
    <w:rsid w:val="0051768B"/>
    <w:rsid w:val="00517877"/>
    <w:rsid w:val="00520669"/>
    <w:rsid w:val="00524782"/>
    <w:rsid w:val="00526998"/>
    <w:rsid w:val="005271CB"/>
    <w:rsid w:val="00532908"/>
    <w:rsid w:val="0053362D"/>
    <w:rsid w:val="00537406"/>
    <w:rsid w:val="00547978"/>
    <w:rsid w:val="00547FBB"/>
    <w:rsid w:val="00550392"/>
    <w:rsid w:val="005521FD"/>
    <w:rsid w:val="00560ADD"/>
    <w:rsid w:val="00560B77"/>
    <w:rsid w:val="005617CB"/>
    <w:rsid w:val="005635A8"/>
    <w:rsid w:val="00567C38"/>
    <w:rsid w:val="00570CFD"/>
    <w:rsid w:val="00574A93"/>
    <w:rsid w:val="005758D9"/>
    <w:rsid w:val="00586BAC"/>
    <w:rsid w:val="00592428"/>
    <w:rsid w:val="0059383F"/>
    <w:rsid w:val="00593BB0"/>
    <w:rsid w:val="005947F3"/>
    <w:rsid w:val="0059619E"/>
    <w:rsid w:val="005A50F7"/>
    <w:rsid w:val="005B3EFB"/>
    <w:rsid w:val="005B4C55"/>
    <w:rsid w:val="005C080E"/>
    <w:rsid w:val="005C1749"/>
    <w:rsid w:val="005C22BF"/>
    <w:rsid w:val="005C4E09"/>
    <w:rsid w:val="005D06FC"/>
    <w:rsid w:val="005D1380"/>
    <w:rsid w:val="005D1F29"/>
    <w:rsid w:val="005E6908"/>
    <w:rsid w:val="005E6BCF"/>
    <w:rsid w:val="005F4190"/>
    <w:rsid w:val="0060225F"/>
    <w:rsid w:val="00604ABD"/>
    <w:rsid w:val="006065E7"/>
    <w:rsid w:val="006107A2"/>
    <w:rsid w:val="006150F9"/>
    <w:rsid w:val="006154B9"/>
    <w:rsid w:val="0061682B"/>
    <w:rsid w:val="00617577"/>
    <w:rsid w:val="00620D16"/>
    <w:rsid w:val="0062350B"/>
    <w:rsid w:val="00623736"/>
    <w:rsid w:val="006253A8"/>
    <w:rsid w:val="006265AF"/>
    <w:rsid w:val="00630C47"/>
    <w:rsid w:val="00631813"/>
    <w:rsid w:val="0063640D"/>
    <w:rsid w:val="00637E0D"/>
    <w:rsid w:val="0064191C"/>
    <w:rsid w:val="00641AE9"/>
    <w:rsid w:val="00642716"/>
    <w:rsid w:val="0064272B"/>
    <w:rsid w:val="006429C2"/>
    <w:rsid w:val="00646698"/>
    <w:rsid w:val="00651FCF"/>
    <w:rsid w:val="006639E0"/>
    <w:rsid w:val="006642C4"/>
    <w:rsid w:val="006659B3"/>
    <w:rsid w:val="006667DB"/>
    <w:rsid w:val="0067583C"/>
    <w:rsid w:val="00675E9F"/>
    <w:rsid w:val="006816C7"/>
    <w:rsid w:val="00685C80"/>
    <w:rsid w:val="00686B06"/>
    <w:rsid w:val="0068718F"/>
    <w:rsid w:val="00687BF2"/>
    <w:rsid w:val="0069227C"/>
    <w:rsid w:val="006955B7"/>
    <w:rsid w:val="00695785"/>
    <w:rsid w:val="00696735"/>
    <w:rsid w:val="006A1B4B"/>
    <w:rsid w:val="006B5A6A"/>
    <w:rsid w:val="006B7DC6"/>
    <w:rsid w:val="006C1D75"/>
    <w:rsid w:val="006C4044"/>
    <w:rsid w:val="006C4A1E"/>
    <w:rsid w:val="006C7135"/>
    <w:rsid w:val="006D183C"/>
    <w:rsid w:val="006D2A74"/>
    <w:rsid w:val="006D3D80"/>
    <w:rsid w:val="006D78BC"/>
    <w:rsid w:val="006D7C22"/>
    <w:rsid w:val="006E3D0F"/>
    <w:rsid w:val="006E488F"/>
    <w:rsid w:val="006E545C"/>
    <w:rsid w:val="006E79AF"/>
    <w:rsid w:val="006F1D9F"/>
    <w:rsid w:val="006F3DB5"/>
    <w:rsid w:val="006F5F38"/>
    <w:rsid w:val="007054BB"/>
    <w:rsid w:val="00706F1D"/>
    <w:rsid w:val="0070715C"/>
    <w:rsid w:val="00717F4D"/>
    <w:rsid w:val="00720EF1"/>
    <w:rsid w:val="00727994"/>
    <w:rsid w:val="00730F30"/>
    <w:rsid w:val="007355C1"/>
    <w:rsid w:val="007411A3"/>
    <w:rsid w:val="0074276A"/>
    <w:rsid w:val="0074351A"/>
    <w:rsid w:val="00745B7A"/>
    <w:rsid w:val="00746852"/>
    <w:rsid w:val="00746B8F"/>
    <w:rsid w:val="007701FD"/>
    <w:rsid w:val="007738D3"/>
    <w:rsid w:val="0077406A"/>
    <w:rsid w:val="00783541"/>
    <w:rsid w:val="007862D2"/>
    <w:rsid w:val="007914FB"/>
    <w:rsid w:val="007968BB"/>
    <w:rsid w:val="00796A49"/>
    <w:rsid w:val="007A2BCD"/>
    <w:rsid w:val="007A2DC7"/>
    <w:rsid w:val="007A4C73"/>
    <w:rsid w:val="007A5003"/>
    <w:rsid w:val="007A5068"/>
    <w:rsid w:val="007B5317"/>
    <w:rsid w:val="007C008C"/>
    <w:rsid w:val="007C05F5"/>
    <w:rsid w:val="007C209D"/>
    <w:rsid w:val="007C3806"/>
    <w:rsid w:val="007C414D"/>
    <w:rsid w:val="007C4DCD"/>
    <w:rsid w:val="007C7551"/>
    <w:rsid w:val="007C7D04"/>
    <w:rsid w:val="007D1F69"/>
    <w:rsid w:val="007E1665"/>
    <w:rsid w:val="007E7B54"/>
    <w:rsid w:val="007F23AA"/>
    <w:rsid w:val="007F338D"/>
    <w:rsid w:val="007F6DE7"/>
    <w:rsid w:val="007F77C0"/>
    <w:rsid w:val="007F7B3B"/>
    <w:rsid w:val="00801957"/>
    <w:rsid w:val="008037E4"/>
    <w:rsid w:val="0081334A"/>
    <w:rsid w:val="008136FB"/>
    <w:rsid w:val="00820797"/>
    <w:rsid w:val="00836B21"/>
    <w:rsid w:val="008444F4"/>
    <w:rsid w:val="00844C34"/>
    <w:rsid w:val="00845509"/>
    <w:rsid w:val="00851A51"/>
    <w:rsid w:val="00851DF0"/>
    <w:rsid w:val="008530B8"/>
    <w:rsid w:val="00863D10"/>
    <w:rsid w:val="00864AC4"/>
    <w:rsid w:val="00866D4F"/>
    <w:rsid w:val="00874A4C"/>
    <w:rsid w:val="00876B11"/>
    <w:rsid w:val="00881470"/>
    <w:rsid w:val="00881C95"/>
    <w:rsid w:val="00890868"/>
    <w:rsid w:val="00894573"/>
    <w:rsid w:val="0089460C"/>
    <w:rsid w:val="00894DC1"/>
    <w:rsid w:val="008A06F6"/>
    <w:rsid w:val="008A2C35"/>
    <w:rsid w:val="008B039E"/>
    <w:rsid w:val="008B0CB4"/>
    <w:rsid w:val="008C1037"/>
    <w:rsid w:val="008C142E"/>
    <w:rsid w:val="008C1601"/>
    <w:rsid w:val="008C1EF9"/>
    <w:rsid w:val="008C5427"/>
    <w:rsid w:val="008C584A"/>
    <w:rsid w:val="008C5B49"/>
    <w:rsid w:val="008D1061"/>
    <w:rsid w:val="008D681F"/>
    <w:rsid w:val="008E0594"/>
    <w:rsid w:val="008E69AD"/>
    <w:rsid w:val="008E6F82"/>
    <w:rsid w:val="008F0882"/>
    <w:rsid w:val="008F2212"/>
    <w:rsid w:val="008F74A2"/>
    <w:rsid w:val="00901781"/>
    <w:rsid w:val="00904A1F"/>
    <w:rsid w:val="00905838"/>
    <w:rsid w:val="00907F83"/>
    <w:rsid w:val="00911DE0"/>
    <w:rsid w:val="0091474D"/>
    <w:rsid w:val="009264C2"/>
    <w:rsid w:val="00926A64"/>
    <w:rsid w:val="00930168"/>
    <w:rsid w:val="00931D72"/>
    <w:rsid w:val="00932822"/>
    <w:rsid w:val="009410C2"/>
    <w:rsid w:val="00942C8B"/>
    <w:rsid w:val="009438EA"/>
    <w:rsid w:val="00943DFE"/>
    <w:rsid w:val="009510CC"/>
    <w:rsid w:val="00952167"/>
    <w:rsid w:val="00952C48"/>
    <w:rsid w:val="00952C76"/>
    <w:rsid w:val="00953AC9"/>
    <w:rsid w:val="0095617B"/>
    <w:rsid w:val="0095688F"/>
    <w:rsid w:val="00957587"/>
    <w:rsid w:val="00957B7E"/>
    <w:rsid w:val="00974171"/>
    <w:rsid w:val="009800E1"/>
    <w:rsid w:val="0098216C"/>
    <w:rsid w:val="00982596"/>
    <w:rsid w:val="009829DB"/>
    <w:rsid w:val="009833C3"/>
    <w:rsid w:val="0098386F"/>
    <w:rsid w:val="00990F43"/>
    <w:rsid w:val="00992060"/>
    <w:rsid w:val="00995BC5"/>
    <w:rsid w:val="00996711"/>
    <w:rsid w:val="009971BC"/>
    <w:rsid w:val="009972FF"/>
    <w:rsid w:val="00997590"/>
    <w:rsid w:val="009A1748"/>
    <w:rsid w:val="009A185C"/>
    <w:rsid w:val="009A2454"/>
    <w:rsid w:val="009A27BD"/>
    <w:rsid w:val="009A5AA9"/>
    <w:rsid w:val="009A6094"/>
    <w:rsid w:val="009B62D8"/>
    <w:rsid w:val="009B7894"/>
    <w:rsid w:val="009C0937"/>
    <w:rsid w:val="009C4F96"/>
    <w:rsid w:val="009D06F7"/>
    <w:rsid w:val="009D4C9C"/>
    <w:rsid w:val="009D501E"/>
    <w:rsid w:val="009E044D"/>
    <w:rsid w:val="009E104A"/>
    <w:rsid w:val="009E4799"/>
    <w:rsid w:val="009F0951"/>
    <w:rsid w:val="009F243F"/>
    <w:rsid w:val="009F391E"/>
    <w:rsid w:val="00A0639E"/>
    <w:rsid w:val="00A06806"/>
    <w:rsid w:val="00A07178"/>
    <w:rsid w:val="00A12649"/>
    <w:rsid w:val="00A12CCC"/>
    <w:rsid w:val="00A134C7"/>
    <w:rsid w:val="00A13F72"/>
    <w:rsid w:val="00A14AC2"/>
    <w:rsid w:val="00A20474"/>
    <w:rsid w:val="00A20CD1"/>
    <w:rsid w:val="00A210FA"/>
    <w:rsid w:val="00A216A3"/>
    <w:rsid w:val="00A22DC9"/>
    <w:rsid w:val="00A23FB7"/>
    <w:rsid w:val="00A259AB"/>
    <w:rsid w:val="00A26789"/>
    <w:rsid w:val="00A360D9"/>
    <w:rsid w:val="00A3736E"/>
    <w:rsid w:val="00A45DC7"/>
    <w:rsid w:val="00A46724"/>
    <w:rsid w:val="00A54DE7"/>
    <w:rsid w:val="00A5502B"/>
    <w:rsid w:val="00A578BA"/>
    <w:rsid w:val="00A57A87"/>
    <w:rsid w:val="00A618F4"/>
    <w:rsid w:val="00A64484"/>
    <w:rsid w:val="00A668DF"/>
    <w:rsid w:val="00A72DBD"/>
    <w:rsid w:val="00A72FB3"/>
    <w:rsid w:val="00A7379C"/>
    <w:rsid w:val="00A746B9"/>
    <w:rsid w:val="00A80AA5"/>
    <w:rsid w:val="00A81669"/>
    <w:rsid w:val="00A820DE"/>
    <w:rsid w:val="00A8298F"/>
    <w:rsid w:val="00A84A86"/>
    <w:rsid w:val="00A86144"/>
    <w:rsid w:val="00AA361D"/>
    <w:rsid w:val="00AA4F7E"/>
    <w:rsid w:val="00AA731F"/>
    <w:rsid w:val="00AB0EB4"/>
    <w:rsid w:val="00AB2283"/>
    <w:rsid w:val="00AB3487"/>
    <w:rsid w:val="00AB5CAC"/>
    <w:rsid w:val="00AB7DC3"/>
    <w:rsid w:val="00AC0701"/>
    <w:rsid w:val="00AC37D3"/>
    <w:rsid w:val="00AD3FF9"/>
    <w:rsid w:val="00AD7227"/>
    <w:rsid w:val="00AE4D7E"/>
    <w:rsid w:val="00AE5FD8"/>
    <w:rsid w:val="00AE63E0"/>
    <w:rsid w:val="00AE6E80"/>
    <w:rsid w:val="00AE7617"/>
    <w:rsid w:val="00AE7806"/>
    <w:rsid w:val="00AF0A97"/>
    <w:rsid w:val="00AF7050"/>
    <w:rsid w:val="00AF7270"/>
    <w:rsid w:val="00B00AE0"/>
    <w:rsid w:val="00B0273E"/>
    <w:rsid w:val="00B02FDA"/>
    <w:rsid w:val="00B03E74"/>
    <w:rsid w:val="00B04E6E"/>
    <w:rsid w:val="00B05BD6"/>
    <w:rsid w:val="00B07A56"/>
    <w:rsid w:val="00B1030B"/>
    <w:rsid w:val="00B13965"/>
    <w:rsid w:val="00B14D29"/>
    <w:rsid w:val="00B15520"/>
    <w:rsid w:val="00B1688A"/>
    <w:rsid w:val="00B226A8"/>
    <w:rsid w:val="00B27208"/>
    <w:rsid w:val="00B27B1E"/>
    <w:rsid w:val="00B31AF4"/>
    <w:rsid w:val="00B323C3"/>
    <w:rsid w:val="00B33829"/>
    <w:rsid w:val="00B35A3A"/>
    <w:rsid w:val="00B42F56"/>
    <w:rsid w:val="00B62E3D"/>
    <w:rsid w:val="00B64669"/>
    <w:rsid w:val="00B64EE6"/>
    <w:rsid w:val="00B65A5F"/>
    <w:rsid w:val="00B67DFA"/>
    <w:rsid w:val="00B67ECB"/>
    <w:rsid w:val="00B74754"/>
    <w:rsid w:val="00B846CC"/>
    <w:rsid w:val="00B86CA1"/>
    <w:rsid w:val="00B87DEE"/>
    <w:rsid w:val="00B87F33"/>
    <w:rsid w:val="00B95777"/>
    <w:rsid w:val="00B96BCF"/>
    <w:rsid w:val="00B96F96"/>
    <w:rsid w:val="00BA4557"/>
    <w:rsid w:val="00BA6AE2"/>
    <w:rsid w:val="00BA7309"/>
    <w:rsid w:val="00BB1A86"/>
    <w:rsid w:val="00BB366E"/>
    <w:rsid w:val="00BB5C9C"/>
    <w:rsid w:val="00BB72B4"/>
    <w:rsid w:val="00BC592A"/>
    <w:rsid w:val="00BD3AA0"/>
    <w:rsid w:val="00BD4368"/>
    <w:rsid w:val="00BD5138"/>
    <w:rsid w:val="00BD6065"/>
    <w:rsid w:val="00BD6538"/>
    <w:rsid w:val="00BE5C8B"/>
    <w:rsid w:val="00BE60BB"/>
    <w:rsid w:val="00BE6150"/>
    <w:rsid w:val="00BE7C9F"/>
    <w:rsid w:val="00BF04B7"/>
    <w:rsid w:val="00BF69EC"/>
    <w:rsid w:val="00BF7CB1"/>
    <w:rsid w:val="00C005B0"/>
    <w:rsid w:val="00C04764"/>
    <w:rsid w:val="00C05926"/>
    <w:rsid w:val="00C07A3C"/>
    <w:rsid w:val="00C12334"/>
    <w:rsid w:val="00C15582"/>
    <w:rsid w:val="00C17654"/>
    <w:rsid w:val="00C21E2F"/>
    <w:rsid w:val="00C22426"/>
    <w:rsid w:val="00C30FFD"/>
    <w:rsid w:val="00C36005"/>
    <w:rsid w:val="00C361ED"/>
    <w:rsid w:val="00C36FFC"/>
    <w:rsid w:val="00C371D7"/>
    <w:rsid w:val="00C37586"/>
    <w:rsid w:val="00C42399"/>
    <w:rsid w:val="00C43507"/>
    <w:rsid w:val="00C456AB"/>
    <w:rsid w:val="00C467E8"/>
    <w:rsid w:val="00C5197B"/>
    <w:rsid w:val="00C519C1"/>
    <w:rsid w:val="00C559C4"/>
    <w:rsid w:val="00C5746E"/>
    <w:rsid w:val="00C57DAE"/>
    <w:rsid w:val="00C57EC3"/>
    <w:rsid w:val="00C609ED"/>
    <w:rsid w:val="00C86844"/>
    <w:rsid w:val="00C9091C"/>
    <w:rsid w:val="00C93886"/>
    <w:rsid w:val="00C94284"/>
    <w:rsid w:val="00C95760"/>
    <w:rsid w:val="00CA1229"/>
    <w:rsid w:val="00CA1BEE"/>
    <w:rsid w:val="00CA6BC4"/>
    <w:rsid w:val="00CA6F12"/>
    <w:rsid w:val="00CA7178"/>
    <w:rsid w:val="00CB13A0"/>
    <w:rsid w:val="00CB49C2"/>
    <w:rsid w:val="00CB660D"/>
    <w:rsid w:val="00CC01F8"/>
    <w:rsid w:val="00CC0C91"/>
    <w:rsid w:val="00CC12CC"/>
    <w:rsid w:val="00CC239C"/>
    <w:rsid w:val="00CC779D"/>
    <w:rsid w:val="00CD1F5A"/>
    <w:rsid w:val="00CD7C17"/>
    <w:rsid w:val="00CD7C96"/>
    <w:rsid w:val="00CE2C01"/>
    <w:rsid w:val="00CE2FE8"/>
    <w:rsid w:val="00CF1C6C"/>
    <w:rsid w:val="00CF3E6A"/>
    <w:rsid w:val="00CF5DAE"/>
    <w:rsid w:val="00D00F46"/>
    <w:rsid w:val="00D01673"/>
    <w:rsid w:val="00D076F0"/>
    <w:rsid w:val="00D1072C"/>
    <w:rsid w:val="00D111C7"/>
    <w:rsid w:val="00D17FCF"/>
    <w:rsid w:val="00D20656"/>
    <w:rsid w:val="00D30B2F"/>
    <w:rsid w:val="00D30C3D"/>
    <w:rsid w:val="00D364FB"/>
    <w:rsid w:val="00D43A4E"/>
    <w:rsid w:val="00D43D73"/>
    <w:rsid w:val="00D447DA"/>
    <w:rsid w:val="00D44E58"/>
    <w:rsid w:val="00D51501"/>
    <w:rsid w:val="00D517DF"/>
    <w:rsid w:val="00D52C51"/>
    <w:rsid w:val="00D53722"/>
    <w:rsid w:val="00D53FC0"/>
    <w:rsid w:val="00D55DBC"/>
    <w:rsid w:val="00D70C84"/>
    <w:rsid w:val="00D75E5D"/>
    <w:rsid w:val="00D76E7A"/>
    <w:rsid w:val="00D772EA"/>
    <w:rsid w:val="00D80034"/>
    <w:rsid w:val="00D816E5"/>
    <w:rsid w:val="00D869D7"/>
    <w:rsid w:val="00D92515"/>
    <w:rsid w:val="00D92F89"/>
    <w:rsid w:val="00D96849"/>
    <w:rsid w:val="00D97802"/>
    <w:rsid w:val="00DA030E"/>
    <w:rsid w:val="00DA3031"/>
    <w:rsid w:val="00DA62F7"/>
    <w:rsid w:val="00DB34EA"/>
    <w:rsid w:val="00DB5B50"/>
    <w:rsid w:val="00DB5B54"/>
    <w:rsid w:val="00DB7FEA"/>
    <w:rsid w:val="00DC22C3"/>
    <w:rsid w:val="00DC2DE7"/>
    <w:rsid w:val="00DC3B0B"/>
    <w:rsid w:val="00DD09AA"/>
    <w:rsid w:val="00DD2F11"/>
    <w:rsid w:val="00DD3E98"/>
    <w:rsid w:val="00DD7595"/>
    <w:rsid w:val="00DD7A87"/>
    <w:rsid w:val="00DE1B77"/>
    <w:rsid w:val="00DE35C4"/>
    <w:rsid w:val="00DE47E3"/>
    <w:rsid w:val="00DE574D"/>
    <w:rsid w:val="00DE5D7A"/>
    <w:rsid w:val="00DE6014"/>
    <w:rsid w:val="00DE629E"/>
    <w:rsid w:val="00DF0192"/>
    <w:rsid w:val="00DF1148"/>
    <w:rsid w:val="00DF19E5"/>
    <w:rsid w:val="00DF38A2"/>
    <w:rsid w:val="00DF3F39"/>
    <w:rsid w:val="00E054A3"/>
    <w:rsid w:val="00E05546"/>
    <w:rsid w:val="00E11A17"/>
    <w:rsid w:val="00E12CB5"/>
    <w:rsid w:val="00E14EB2"/>
    <w:rsid w:val="00E17EDF"/>
    <w:rsid w:val="00E205F5"/>
    <w:rsid w:val="00E2104C"/>
    <w:rsid w:val="00E230CF"/>
    <w:rsid w:val="00E2719D"/>
    <w:rsid w:val="00E313C5"/>
    <w:rsid w:val="00E337B8"/>
    <w:rsid w:val="00E36DEB"/>
    <w:rsid w:val="00E37761"/>
    <w:rsid w:val="00E4077D"/>
    <w:rsid w:val="00E411C3"/>
    <w:rsid w:val="00E43AF3"/>
    <w:rsid w:val="00E45F75"/>
    <w:rsid w:val="00E50E71"/>
    <w:rsid w:val="00E51179"/>
    <w:rsid w:val="00E52CA2"/>
    <w:rsid w:val="00E52EFF"/>
    <w:rsid w:val="00E5623D"/>
    <w:rsid w:val="00E6515D"/>
    <w:rsid w:val="00E669E4"/>
    <w:rsid w:val="00E6722F"/>
    <w:rsid w:val="00E72093"/>
    <w:rsid w:val="00E73407"/>
    <w:rsid w:val="00E756E5"/>
    <w:rsid w:val="00E8415E"/>
    <w:rsid w:val="00E86DF4"/>
    <w:rsid w:val="00EA7BF2"/>
    <w:rsid w:val="00EB1D16"/>
    <w:rsid w:val="00EB6F48"/>
    <w:rsid w:val="00EB7B49"/>
    <w:rsid w:val="00EC1E87"/>
    <w:rsid w:val="00ED16A8"/>
    <w:rsid w:val="00ED1EA7"/>
    <w:rsid w:val="00ED2963"/>
    <w:rsid w:val="00ED302B"/>
    <w:rsid w:val="00ED5274"/>
    <w:rsid w:val="00EE0AAC"/>
    <w:rsid w:val="00EE0F91"/>
    <w:rsid w:val="00EF02C2"/>
    <w:rsid w:val="00EF41DA"/>
    <w:rsid w:val="00EF49FE"/>
    <w:rsid w:val="00F00B3F"/>
    <w:rsid w:val="00F01521"/>
    <w:rsid w:val="00F02295"/>
    <w:rsid w:val="00F04E58"/>
    <w:rsid w:val="00F13734"/>
    <w:rsid w:val="00F13AB0"/>
    <w:rsid w:val="00F16091"/>
    <w:rsid w:val="00F16137"/>
    <w:rsid w:val="00F22809"/>
    <w:rsid w:val="00F22DE8"/>
    <w:rsid w:val="00F24EB3"/>
    <w:rsid w:val="00F268BB"/>
    <w:rsid w:val="00F3347E"/>
    <w:rsid w:val="00F354C0"/>
    <w:rsid w:val="00F3758F"/>
    <w:rsid w:val="00F46169"/>
    <w:rsid w:val="00F52587"/>
    <w:rsid w:val="00F5473E"/>
    <w:rsid w:val="00F60733"/>
    <w:rsid w:val="00F61EE6"/>
    <w:rsid w:val="00F630CB"/>
    <w:rsid w:val="00F64909"/>
    <w:rsid w:val="00F66DB1"/>
    <w:rsid w:val="00F70DC9"/>
    <w:rsid w:val="00F7371C"/>
    <w:rsid w:val="00F818FE"/>
    <w:rsid w:val="00F86E3F"/>
    <w:rsid w:val="00F91C7C"/>
    <w:rsid w:val="00F97BD8"/>
    <w:rsid w:val="00FA1950"/>
    <w:rsid w:val="00FA3CB0"/>
    <w:rsid w:val="00FA57CD"/>
    <w:rsid w:val="00FB6DFF"/>
    <w:rsid w:val="00FB6F50"/>
    <w:rsid w:val="00FC6790"/>
    <w:rsid w:val="00FE2375"/>
    <w:rsid w:val="00FE55A6"/>
    <w:rsid w:val="00FF7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04C"/>
    <w:pPr>
      <w:ind w:left="720"/>
      <w:contextualSpacing/>
    </w:pPr>
  </w:style>
  <w:style w:type="table" w:styleId="a4">
    <w:name w:val="Table Grid"/>
    <w:basedOn w:val="a1"/>
    <w:uiPriority w:val="59"/>
    <w:rsid w:val="00472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37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36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44999"/>
  </w:style>
  <w:style w:type="paragraph" w:styleId="a9">
    <w:name w:val="footer"/>
    <w:basedOn w:val="a"/>
    <w:link w:val="aa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4999"/>
  </w:style>
  <w:style w:type="character" w:styleId="ab">
    <w:name w:val="page number"/>
    <w:basedOn w:val="a0"/>
    <w:uiPriority w:val="99"/>
    <w:semiHidden/>
    <w:unhideWhenUsed/>
    <w:rsid w:val="007F7B3B"/>
  </w:style>
  <w:style w:type="paragraph" w:customStyle="1" w:styleId="ac">
    <w:name w:val="Знак Знак Знак Знак"/>
    <w:basedOn w:val="a"/>
    <w:rsid w:val="00005BB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d">
    <w:name w:val="Normal (Web)"/>
    <w:basedOn w:val="a"/>
    <w:uiPriority w:val="99"/>
    <w:rsid w:val="00BE7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Plain Text"/>
    <w:basedOn w:val="a"/>
    <w:link w:val="af"/>
    <w:rsid w:val="00DF3F3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rsid w:val="00DF3F3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uiPriority w:val="99"/>
    <w:rsid w:val="00470FB0"/>
    <w:pPr>
      <w:spacing w:after="0"/>
    </w:pPr>
    <w:rPr>
      <w:rFonts w:ascii="Arial" w:eastAsia="Times New Roman" w:hAnsi="Arial" w:cs="Arial"/>
      <w:color w:val="000000"/>
      <w:lang w:eastAsia="ru-RU"/>
    </w:rPr>
  </w:style>
  <w:style w:type="character" w:customStyle="1" w:styleId="FontStyle45">
    <w:name w:val="Font Style45"/>
    <w:basedOn w:val="a0"/>
    <w:uiPriority w:val="99"/>
    <w:rsid w:val="00EC1E87"/>
    <w:rPr>
      <w:rFonts w:ascii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EC1E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EC1E87"/>
    <w:pPr>
      <w:widowControl w:val="0"/>
      <w:autoSpaceDE w:val="0"/>
      <w:autoSpaceDN w:val="0"/>
      <w:adjustRightInd w:val="0"/>
      <w:spacing w:after="0" w:line="295" w:lineRule="exact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47">
    <w:name w:val="Font Style47"/>
    <w:basedOn w:val="a0"/>
    <w:uiPriority w:val="99"/>
    <w:rsid w:val="00EC1E87"/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Style22">
    <w:name w:val="Style22"/>
    <w:basedOn w:val="a"/>
    <w:uiPriority w:val="99"/>
    <w:rsid w:val="00EC1E87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894D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C57E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C57EC3"/>
    <w:pPr>
      <w:widowControl w:val="0"/>
      <w:autoSpaceDE w:val="0"/>
      <w:autoSpaceDN w:val="0"/>
      <w:adjustRightInd w:val="0"/>
      <w:spacing w:after="0" w:line="307" w:lineRule="exact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C57EC3"/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Style11">
    <w:name w:val="Style11"/>
    <w:basedOn w:val="a"/>
    <w:uiPriority w:val="99"/>
    <w:rsid w:val="001F63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44">
    <w:name w:val="Font Style44"/>
    <w:basedOn w:val="a0"/>
    <w:uiPriority w:val="99"/>
    <w:rsid w:val="001F636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1">
    <w:name w:val="Style31"/>
    <w:basedOn w:val="a"/>
    <w:uiPriority w:val="99"/>
    <w:rsid w:val="001F6360"/>
    <w:pPr>
      <w:widowControl w:val="0"/>
      <w:autoSpaceDE w:val="0"/>
      <w:autoSpaceDN w:val="0"/>
      <w:adjustRightInd w:val="0"/>
      <w:spacing w:after="0" w:line="312" w:lineRule="exact"/>
      <w:ind w:firstLine="91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1F6360"/>
    <w:pPr>
      <w:widowControl w:val="0"/>
      <w:autoSpaceDE w:val="0"/>
      <w:autoSpaceDN w:val="0"/>
      <w:adjustRightInd w:val="0"/>
      <w:spacing w:after="0" w:line="322" w:lineRule="exact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1F636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2">
    <w:name w:val="Style12"/>
    <w:basedOn w:val="a"/>
    <w:uiPriority w:val="99"/>
    <w:rsid w:val="001C1B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1C1BBB"/>
    <w:pPr>
      <w:widowControl w:val="0"/>
      <w:autoSpaceDE w:val="0"/>
      <w:autoSpaceDN w:val="0"/>
      <w:adjustRightInd w:val="0"/>
      <w:spacing w:after="0" w:line="307" w:lineRule="exact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1C1BBB"/>
    <w:pPr>
      <w:widowControl w:val="0"/>
      <w:autoSpaceDE w:val="0"/>
      <w:autoSpaceDN w:val="0"/>
      <w:adjustRightInd w:val="0"/>
      <w:spacing w:after="0" w:line="293" w:lineRule="exact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2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B53A8-FFA7-406F-B946-792F0A404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1</cp:lastModifiedBy>
  <cp:revision>2</cp:revision>
  <cp:lastPrinted>2021-03-17T10:08:00Z</cp:lastPrinted>
  <dcterms:created xsi:type="dcterms:W3CDTF">2021-03-23T09:33:00Z</dcterms:created>
  <dcterms:modified xsi:type="dcterms:W3CDTF">2021-03-23T09:33:00Z</dcterms:modified>
</cp:coreProperties>
</file>