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92B" w:rsidRDefault="00F579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1B473E">
        <w:rPr>
          <w:b/>
          <w:sz w:val="28"/>
          <w:szCs w:val="28"/>
        </w:rPr>
        <w:t>Аналитическая справка о реализации</w:t>
      </w:r>
      <w:r w:rsidRPr="00F5792B">
        <w:rPr>
          <w:b/>
          <w:sz w:val="28"/>
          <w:szCs w:val="28"/>
        </w:rPr>
        <w:t xml:space="preserve"> профильного обучения</w:t>
      </w:r>
    </w:p>
    <w:p w:rsidR="00F5792B" w:rsidRDefault="00F5792B">
      <w:r>
        <w:rPr>
          <w:b/>
          <w:sz w:val="28"/>
          <w:szCs w:val="28"/>
        </w:rPr>
        <w:t xml:space="preserve">                      </w:t>
      </w:r>
      <w:r w:rsidRPr="00F5792B">
        <w:rPr>
          <w:b/>
          <w:sz w:val="28"/>
          <w:szCs w:val="28"/>
        </w:rPr>
        <w:t xml:space="preserve"> МБОУ « СОШ №19» в 2018-2019  учебном году.</w:t>
      </w:r>
      <w:r>
        <w:t xml:space="preserve"> </w:t>
      </w:r>
    </w:p>
    <w:p w:rsidR="00F5792B" w:rsidRDefault="00F5792B">
      <w:r>
        <w:t xml:space="preserve">  Деятельность школы по организации профильного обучения осуществлялась в соответствии с ВШК. Мониторинговые мероприятия осуществлялись по направлениям: </w:t>
      </w:r>
    </w:p>
    <w:p w:rsidR="00F5792B" w:rsidRDefault="00F5792B">
      <w:r>
        <w:sym w:font="Symbol" w:char="F0B7"/>
      </w:r>
      <w:r>
        <w:t xml:space="preserve"> кадровое обеспечение</w:t>
      </w:r>
    </w:p>
    <w:p w:rsidR="00F5792B" w:rsidRDefault="00F5792B">
      <w:r>
        <w:t xml:space="preserve"> </w:t>
      </w:r>
      <w:r>
        <w:sym w:font="Symbol" w:char="F0B7"/>
      </w:r>
      <w:r>
        <w:t xml:space="preserve"> информационное обеспечение</w:t>
      </w:r>
    </w:p>
    <w:p w:rsidR="00F5792B" w:rsidRDefault="00F5792B">
      <w:r>
        <w:t xml:space="preserve"> </w:t>
      </w:r>
      <w:r>
        <w:sym w:font="Symbol" w:char="F0B7"/>
      </w:r>
      <w:r>
        <w:t xml:space="preserve"> учебно-методическое обеспечение</w:t>
      </w:r>
    </w:p>
    <w:p w:rsidR="00F5792B" w:rsidRDefault="00F5792B">
      <w:r>
        <w:t xml:space="preserve"> </w:t>
      </w:r>
      <w:r>
        <w:sym w:font="Symbol" w:char="F0B7"/>
      </w:r>
      <w:r>
        <w:t xml:space="preserve"> посещение уроков</w:t>
      </w:r>
    </w:p>
    <w:p w:rsidR="00F5792B" w:rsidRDefault="00F5792B">
      <w:r>
        <w:t xml:space="preserve"> </w:t>
      </w:r>
      <w:r>
        <w:sym w:font="Symbol" w:char="F0B7"/>
      </w:r>
      <w:r>
        <w:t xml:space="preserve"> результаты мониторинга диагностических работ </w:t>
      </w:r>
    </w:p>
    <w:p w:rsidR="00F5792B" w:rsidRDefault="00F5792B" w:rsidP="00F5792B">
      <w:pPr>
        <w:pStyle w:val="a3"/>
        <w:numPr>
          <w:ilvl w:val="0"/>
          <w:numId w:val="1"/>
        </w:numPr>
      </w:pPr>
      <w:r w:rsidRPr="00F5792B">
        <w:rPr>
          <w:b/>
          <w:i/>
          <w:sz w:val="24"/>
          <w:szCs w:val="24"/>
        </w:rPr>
        <w:t>Нормативно-правовое обеспечение реализации профильного обучения</w:t>
      </w:r>
      <w:r>
        <w:t xml:space="preserve">. </w:t>
      </w:r>
    </w:p>
    <w:p w:rsidR="00F5792B" w:rsidRDefault="00F5792B" w:rsidP="00F5792B">
      <w:pPr>
        <w:ind w:left="360"/>
      </w:pPr>
      <w:proofErr w:type="gramStart"/>
      <w:r>
        <w:t>Профильное обучение МБОУ  «СОШ№19»» реализует с целью выполнения п.4 ст. 66 Федерального закона «Об образовании в Российской Федерации» от 29.12.2012 № 273-ФЗ и приведения нормативно-правовой документации образовательного учреждения  в соответствии закону, на основании  приказа Министерства образования и науки Российской Федерации от 22.01.2014 №32 «Об утверждении Порядка приема граждан на обучение по образовательным программам начального общего, основного общего и среднего</w:t>
      </w:r>
      <w:proofErr w:type="gramEnd"/>
      <w:r>
        <w:t xml:space="preserve"> общего образования» (зарегистрировано в Минюсте России 02.04.2014 №31800), положении по школе об организации профильного обучения и мониторинге. </w:t>
      </w:r>
    </w:p>
    <w:p w:rsidR="00F5792B" w:rsidRPr="00F5792B" w:rsidRDefault="00F5792B" w:rsidP="00F5792B">
      <w:pPr>
        <w:pStyle w:val="a3"/>
        <w:numPr>
          <w:ilvl w:val="0"/>
          <w:numId w:val="1"/>
        </w:numPr>
        <w:rPr>
          <w:b/>
          <w:i/>
          <w:sz w:val="24"/>
          <w:szCs w:val="24"/>
        </w:rPr>
      </w:pPr>
      <w:r w:rsidRPr="00F5792B">
        <w:rPr>
          <w:b/>
          <w:i/>
          <w:sz w:val="24"/>
          <w:szCs w:val="24"/>
        </w:rPr>
        <w:t>Анализ кадрового обеспечения.</w:t>
      </w:r>
    </w:p>
    <w:p w:rsidR="00F5792B" w:rsidRDefault="00F5792B" w:rsidP="00F5792B">
      <w:pPr>
        <w:ind w:left="360"/>
      </w:pPr>
      <w:r>
        <w:t xml:space="preserve"> В школе создан банк данных о педагогических кадрах старшей профильной школы на основе анализа кадрового потенциала, проведена инвентаризация учебных программ элективных курсов, методических ресурсов программ и учебников, установлен </w:t>
      </w:r>
      <w:proofErr w:type="gramStart"/>
      <w:r>
        <w:t>контроль за</w:t>
      </w:r>
      <w:proofErr w:type="gramEnd"/>
      <w:r>
        <w:t xml:space="preserve"> ведением документации по профильным курсам.</w:t>
      </w:r>
    </w:p>
    <w:p w:rsidR="006D668E" w:rsidRDefault="00826E08" w:rsidP="00F5792B">
      <w:pPr>
        <w:ind w:left="360"/>
      </w:pPr>
      <w:r>
        <w:t>В школе 5 профильных  классов</w:t>
      </w:r>
      <w:r w:rsidR="006D668E">
        <w:t>:</w:t>
      </w:r>
    </w:p>
    <w:p w:rsidR="006D668E" w:rsidRDefault="006D668E" w:rsidP="00F5792B">
      <w:pPr>
        <w:ind w:left="360"/>
      </w:pPr>
      <w:r>
        <w:t xml:space="preserve">10с-социально-экономический </w:t>
      </w:r>
    </w:p>
    <w:p w:rsidR="006D668E" w:rsidRDefault="006D668E" w:rsidP="00F5792B">
      <w:pPr>
        <w:ind w:left="360"/>
      </w:pPr>
      <w:r>
        <w:t>10л-естественно-математический</w:t>
      </w:r>
    </w:p>
    <w:p w:rsidR="006D668E" w:rsidRDefault="006D668E" w:rsidP="00F5792B">
      <w:pPr>
        <w:ind w:left="360"/>
      </w:pPr>
      <w:r>
        <w:t>11с-социально-экономический</w:t>
      </w:r>
    </w:p>
    <w:p w:rsidR="006D668E" w:rsidRDefault="006D668E" w:rsidP="00F5792B">
      <w:pPr>
        <w:ind w:left="360"/>
      </w:pPr>
      <w:r>
        <w:t>11л-социально-экономический</w:t>
      </w:r>
    </w:p>
    <w:p w:rsidR="001B6249" w:rsidRDefault="006D668E" w:rsidP="006D668E">
      <w:pPr>
        <w:ind w:left="360"/>
      </w:pPr>
      <w:r>
        <w:t>11л-химико-биологический</w:t>
      </w:r>
    </w:p>
    <w:p w:rsidR="001B6249" w:rsidRPr="001B6249" w:rsidRDefault="001B6249" w:rsidP="006D668E">
      <w:pPr>
        <w:ind w:left="360"/>
        <w:rPr>
          <w:b/>
          <w:i/>
        </w:rPr>
      </w:pPr>
      <w:r w:rsidRPr="001B6249">
        <w:rPr>
          <w:b/>
          <w:i/>
        </w:rPr>
        <w:t>Учебный план для профильных классов включает в себя:</w:t>
      </w:r>
    </w:p>
    <w:p w:rsidR="001B6249" w:rsidRDefault="001B6249" w:rsidP="006D668E">
      <w:pPr>
        <w:ind w:left="360"/>
      </w:pPr>
      <w:r>
        <w:t xml:space="preserve"> - базовый компонент, обязательный для учащихся всех профилей обучения; </w:t>
      </w:r>
    </w:p>
    <w:p w:rsidR="001B6249" w:rsidRDefault="001B6249" w:rsidP="006D668E">
      <w:pPr>
        <w:ind w:left="360"/>
      </w:pPr>
      <w:r>
        <w:t>- профильные предметы;</w:t>
      </w:r>
    </w:p>
    <w:p w:rsidR="001B6249" w:rsidRDefault="001B6249" w:rsidP="001B6249">
      <w:pPr>
        <w:ind w:left="360"/>
      </w:pPr>
      <w:r>
        <w:lastRenderedPageBreak/>
        <w:t xml:space="preserve"> - элективные курсы по выбору учащихся, сформированные с целью получения дополнительной подготовки для сдачи ЕГЭ, расширения знаний по базовым предметам.</w:t>
      </w:r>
    </w:p>
    <w:p w:rsidR="006D668E" w:rsidRDefault="006D668E" w:rsidP="006D668E">
      <w:pPr>
        <w:ind w:left="360"/>
      </w:pPr>
      <w:r w:rsidRPr="001B6249">
        <w:rPr>
          <w:b/>
          <w:i/>
        </w:rPr>
        <w:t xml:space="preserve">В </w:t>
      </w:r>
      <w:proofErr w:type="gramStart"/>
      <w:r w:rsidRPr="001B6249">
        <w:rPr>
          <w:b/>
          <w:i/>
        </w:rPr>
        <w:t>социально-экономическом</w:t>
      </w:r>
      <w:proofErr w:type="gramEnd"/>
      <w:r w:rsidRPr="001B6249">
        <w:rPr>
          <w:b/>
          <w:i/>
        </w:rPr>
        <w:t xml:space="preserve"> классах</w:t>
      </w:r>
      <w:r>
        <w:t xml:space="preserve"> профильными предметами являются: математика и предметы обществоведческого цикла (включая экономику и право)</w:t>
      </w:r>
    </w:p>
    <w:p w:rsidR="006D668E" w:rsidRDefault="006D668E" w:rsidP="006D668E">
      <w:pPr>
        <w:ind w:left="360"/>
      </w:pPr>
      <w:r>
        <w:t>Обществоведческий цикл предметов преподают:</w:t>
      </w:r>
    </w:p>
    <w:p w:rsidR="006D668E" w:rsidRDefault="006D668E" w:rsidP="006D668E">
      <w:pPr>
        <w:ind w:left="360"/>
      </w:pPr>
      <w:proofErr w:type="spellStart"/>
      <w:r>
        <w:t>Насурова</w:t>
      </w:r>
      <w:proofErr w:type="spellEnd"/>
      <w:r>
        <w:t xml:space="preserve">  </w:t>
      </w:r>
      <w:proofErr w:type="spellStart"/>
      <w:r>
        <w:t>Л.Н.-учитель</w:t>
      </w:r>
      <w:proofErr w:type="spellEnd"/>
      <w:r>
        <w:t xml:space="preserve"> высшей категори</w:t>
      </w:r>
      <w:r w:rsidR="002C733F">
        <w:t>и</w:t>
      </w:r>
      <w:r>
        <w:t xml:space="preserve">, Гаджиева </w:t>
      </w:r>
      <w:proofErr w:type="spellStart"/>
      <w:r>
        <w:t>З.Т.,-учитель</w:t>
      </w:r>
      <w:proofErr w:type="spellEnd"/>
      <w:r>
        <w:t xml:space="preserve"> первой категории, Абдуллаева Н.Г.- учитель первой категории.</w:t>
      </w:r>
    </w:p>
    <w:p w:rsidR="006D668E" w:rsidRDefault="006D668E" w:rsidP="006D668E">
      <w:pPr>
        <w:ind w:left="360"/>
      </w:pPr>
      <w:r>
        <w:t>Профильную математику преподают:</w:t>
      </w:r>
    </w:p>
    <w:p w:rsidR="006D668E" w:rsidRDefault="006D668E" w:rsidP="006D668E">
      <w:pPr>
        <w:ind w:left="360"/>
      </w:pPr>
      <w:proofErr w:type="spellStart"/>
      <w:r>
        <w:t>Абдулмаликов</w:t>
      </w:r>
      <w:proofErr w:type="spellEnd"/>
      <w:r>
        <w:t xml:space="preserve"> М.С.- учитель высшей категории, </w:t>
      </w:r>
      <w:proofErr w:type="spellStart"/>
      <w:r>
        <w:t>Сеферова</w:t>
      </w:r>
      <w:proofErr w:type="spellEnd"/>
      <w:r>
        <w:t xml:space="preserve"> А.</w:t>
      </w:r>
      <w:proofErr w:type="gramStart"/>
      <w:r>
        <w:t>Н-</w:t>
      </w:r>
      <w:proofErr w:type="gramEnd"/>
      <w:r>
        <w:t xml:space="preserve"> учитель  первой категории</w:t>
      </w:r>
    </w:p>
    <w:p w:rsidR="002C733F" w:rsidRPr="001B6249" w:rsidRDefault="002C733F" w:rsidP="006D668E">
      <w:pPr>
        <w:ind w:left="360"/>
        <w:rPr>
          <w:b/>
          <w:i/>
        </w:rPr>
      </w:pPr>
      <w:proofErr w:type="spellStart"/>
      <w:r w:rsidRPr="001B6249">
        <w:rPr>
          <w:b/>
          <w:i/>
        </w:rPr>
        <w:t>Химик</w:t>
      </w:r>
      <w:proofErr w:type="gramStart"/>
      <w:r w:rsidRPr="001B6249">
        <w:rPr>
          <w:b/>
          <w:i/>
        </w:rPr>
        <w:t>о</w:t>
      </w:r>
      <w:proofErr w:type="spellEnd"/>
      <w:r w:rsidRPr="001B6249">
        <w:rPr>
          <w:b/>
          <w:i/>
        </w:rPr>
        <w:t>-</w:t>
      </w:r>
      <w:proofErr w:type="gramEnd"/>
      <w:r w:rsidRPr="001B6249">
        <w:rPr>
          <w:b/>
          <w:i/>
        </w:rPr>
        <w:t xml:space="preserve"> биологический профиль преподают :</w:t>
      </w:r>
    </w:p>
    <w:p w:rsidR="006D668E" w:rsidRDefault="002C733F" w:rsidP="002C733F">
      <w:pPr>
        <w:ind w:left="360"/>
      </w:pPr>
      <w:r>
        <w:t xml:space="preserve">Абдурахманова К.М.- учитель высшей категории.  </w:t>
      </w:r>
      <w:proofErr w:type="spellStart"/>
      <w:r>
        <w:t>Акберова</w:t>
      </w:r>
      <w:proofErr w:type="spellEnd"/>
      <w:r>
        <w:t xml:space="preserve"> М.А.- учитель первой категории.</w:t>
      </w:r>
    </w:p>
    <w:p w:rsidR="006D668E" w:rsidRDefault="00F5792B" w:rsidP="002C733F">
      <w:pPr>
        <w:ind w:left="360"/>
      </w:pPr>
      <w:r>
        <w:t>Учителя постоянно повышают свой профессиональный уровень через курсовую подготовку: проблемные курсы: «Внедр</w:t>
      </w:r>
      <w:r w:rsidR="002C733F">
        <w:t xml:space="preserve">ение ФГОС ООО», </w:t>
      </w:r>
      <w:r>
        <w:t xml:space="preserve"> «Методика подготовки школьников к ЕГЭ по истории: Написание</w:t>
      </w:r>
      <w:r w:rsidR="002C733F">
        <w:t xml:space="preserve"> исторического сочинения» .</w:t>
      </w:r>
    </w:p>
    <w:p w:rsidR="002C733F" w:rsidRDefault="00F5792B" w:rsidP="002C733F">
      <w:pPr>
        <w:pStyle w:val="a3"/>
        <w:numPr>
          <w:ilvl w:val="0"/>
          <w:numId w:val="1"/>
        </w:numPr>
      </w:pPr>
      <w:r w:rsidRPr="002C733F">
        <w:rPr>
          <w:b/>
          <w:i/>
          <w:sz w:val="24"/>
          <w:szCs w:val="24"/>
        </w:rPr>
        <w:t>Анализ информационного и учебно-методического обеспечения</w:t>
      </w:r>
      <w:r>
        <w:t xml:space="preserve"> </w:t>
      </w:r>
    </w:p>
    <w:p w:rsidR="002C733F" w:rsidRDefault="00F5792B" w:rsidP="002C733F">
      <w:pPr>
        <w:ind w:left="360"/>
      </w:pPr>
      <w:r>
        <w:t>Обще</w:t>
      </w:r>
      <w:r w:rsidR="002C733F">
        <w:t>ствознани</w:t>
      </w:r>
      <w:r w:rsidR="003E5BF0">
        <w:t>е</w:t>
      </w:r>
      <w:r w:rsidR="002C733F">
        <w:t>,</w:t>
      </w:r>
      <w:r w:rsidR="003E5BF0">
        <w:t xml:space="preserve"> </w:t>
      </w:r>
      <w:r>
        <w:t>право</w:t>
      </w:r>
      <w:r w:rsidR="002C733F">
        <w:t xml:space="preserve"> и экономику в 10</w:t>
      </w:r>
      <w:r w:rsidR="003E5BF0">
        <w:t xml:space="preserve"> </w:t>
      </w:r>
      <w:r w:rsidR="002C733F">
        <w:t>с</w:t>
      </w:r>
      <w:r>
        <w:t xml:space="preserve"> классе преподает учитель истории и обществозн</w:t>
      </w:r>
      <w:r w:rsidR="002C733F">
        <w:t>ания, высшее образование, первая</w:t>
      </w:r>
      <w:r>
        <w:t xml:space="preserve"> квалификационная катег</w:t>
      </w:r>
      <w:r w:rsidR="002C733F">
        <w:t xml:space="preserve">ория Гаджиева </w:t>
      </w:r>
      <w:proofErr w:type="spellStart"/>
      <w:r w:rsidR="002C733F">
        <w:t>Зарема</w:t>
      </w:r>
      <w:proofErr w:type="spellEnd"/>
      <w:r w:rsidR="002C733F">
        <w:t xml:space="preserve"> </w:t>
      </w:r>
      <w:proofErr w:type="spellStart"/>
      <w:r w:rsidR="002C733F">
        <w:t>Таджутдиновна</w:t>
      </w:r>
      <w:proofErr w:type="spellEnd"/>
      <w:r w:rsidR="002C733F">
        <w:t>, стаж работы 26 лет, в 11л</w:t>
      </w:r>
      <w:r>
        <w:t xml:space="preserve"> классе</w:t>
      </w:r>
      <w:r w:rsidR="002C733F">
        <w:t xml:space="preserve"> учитель истории и обществознания </w:t>
      </w:r>
      <w:proofErr w:type="spellStart"/>
      <w:r w:rsidR="002C733F">
        <w:t>Насурова</w:t>
      </w:r>
      <w:proofErr w:type="spellEnd"/>
      <w:r w:rsidR="002C733F">
        <w:t xml:space="preserve"> Людмила </w:t>
      </w:r>
      <w:proofErr w:type="spellStart"/>
      <w:r w:rsidR="002C733F">
        <w:t>Нежефовна</w:t>
      </w:r>
      <w:proofErr w:type="spellEnd"/>
      <w:r w:rsidR="002C733F">
        <w:t>,</w:t>
      </w:r>
      <w:r>
        <w:t xml:space="preserve"> вы</w:t>
      </w:r>
      <w:r w:rsidR="002C733F">
        <w:t>сшее образование, стаж работы 28</w:t>
      </w:r>
      <w:r>
        <w:t xml:space="preserve"> лет, выс</w:t>
      </w:r>
      <w:r w:rsidR="00AB4FA1">
        <w:t xml:space="preserve">шая квалификационная категория., в 11 с классе преподает Абдуллаева Н.Г.- учитель первой квалификационной </w:t>
      </w:r>
      <w:proofErr w:type="spellStart"/>
      <w:r w:rsidR="00AB4FA1">
        <w:t>категории</w:t>
      </w:r>
      <w:proofErr w:type="gramStart"/>
      <w:r w:rsidR="00AB4FA1">
        <w:t>,в</w:t>
      </w:r>
      <w:proofErr w:type="gramEnd"/>
      <w:r w:rsidR="00AB4FA1">
        <w:t>ысшее</w:t>
      </w:r>
      <w:proofErr w:type="spellEnd"/>
      <w:r w:rsidR="00AB4FA1">
        <w:t xml:space="preserve"> образование , стаж работы 15 </w:t>
      </w:r>
      <w:proofErr w:type="spellStart"/>
      <w:r w:rsidR="00AB4FA1">
        <w:t>лет</w:t>
      </w:r>
      <w:proofErr w:type="gramStart"/>
      <w:r w:rsidR="00AB4FA1">
        <w:t>.</w:t>
      </w:r>
      <w:r>
        <w:t>П</w:t>
      </w:r>
      <w:proofErr w:type="gramEnd"/>
      <w:r>
        <w:t>реподавание</w:t>
      </w:r>
      <w:proofErr w:type="spellEnd"/>
      <w:r>
        <w:t xml:space="preserve"> обществознания осуществляется по трех часовой программе Л.Н.Боголюбова,</w:t>
      </w:r>
      <w:r w:rsidR="003631E4">
        <w:t xml:space="preserve"> </w:t>
      </w:r>
      <w:proofErr w:type="spellStart"/>
      <w:r w:rsidR="003631E4">
        <w:t>А.Ю.Лазебниковой</w:t>
      </w:r>
      <w:proofErr w:type="spellEnd"/>
      <w:r w:rsidR="003631E4">
        <w:t xml:space="preserve">, </w:t>
      </w:r>
      <w:proofErr w:type="spellStart"/>
      <w:r w:rsidR="003631E4">
        <w:t>К.Г.Холодковского</w:t>
      </w:r>
      <w:proofErr w:type="spellEnd"/>
      <w:r>
        <w:t xml:space="preserve">, Обществознание. </w:t>
      </w:r>
      <w:proofErr w:type="gramStart"/>
      <w:r>
        <w:t>(Программа курса для 10-11 классов общеобразовательных учреждений.</w:t>
      </w:r>
      <w:proofErr w:type="gramEnd"/>
      <w:r>
        <w:t xml:space="preserve"> </w:t>
      </w:r>
      <w:proofErr w:type="gramStart"/>
      <w:r>
        <w:t>М.: «Просвещение», 2011 г.).</w:t>
      </w:r>
      <w:proofErr w:type="gramEnd"/>
      <w:r>
        <w:t xml:space="preserve"> Используется учебник Л.Н.Боголюбова, </w:t>
      </w:r>
      <w:proofErr w:type="spellStart"/>
      <w:r w:rsidR="003631E4">
        <w:t>А.Ю.Лазебниковой</w:t>
      </w:r>
      <w:proofErr w:type="spellEnd"/>
      <w:r w:rsidR="003631E4">
        <w:t xml:space="preserve">, </w:t>
      </w:r>
      <w:proofErr w:type="spellStart"/>
      <w:r w:rsidR="003631E4">
        <w:t>К.Г.Холодковского</w:t>
      </w:r>
      <w:proofErr w:type="spellEnd"/>
      <w:r w:rsidR="003631E4">
        <w:t xml:space="preserve"> </w:t>
      </w:r>
      <w:r>
        <w:t xml:space="preserve">«Обществознание» для 10 класса. </w:t>
      </w:r>
    </w:p>
    <w:p w:rsidR="002C733F" w:rsidRDefault="00F5792B" w:rsidP="002C733F">
      <w:pPr>
        <w:ind w:left="360"/>
      </w:pPr>
      <w:r>
        <w:t>Учителями применяются дополнительные пособия:</w:t>
      </w:r>
    </w:p>
    <w:p w:rsidR="002C733F" w:rsidRDefault="00F5792B" w:rsidP="002C733F">
      <w:pPr>
        <w:ind w:left="360"/>
      </w:pPr>
      <w:r>
        <w:t xml:space="preserve"> 1. Дидактические материалы по курсу «Обществознание» под редакцией Л.Н. Боголюбова </w:t>
      </w:r>
    </w:p>
    <w:p w:rsidR="002C733F" w:rsidRDefault="00F5792B" w:rsidP="002C733F">
      <w:pPr>
        <w:ind w:left="360"/>
      </w:pPr>
      <w:r>
        <w:t xml:space="preserve">2. Школьный словарь по обществознанию </w:t>
      </w:r>
    </w:p>
    <w:p w:rsidR="002C733F" w:rsidRDefault="00F5792B" w:rsidP="002C733F">
      <w:pPr>
        <w:ind w:left="360"/>
      </w:pPr>
      <w:r>
        <w:t xml:space="preserve">3. Обществознание. Полный справочник для подготовки к ЕГЭ. П.А. Баранов, А.В.Воронцов, С.В. Шевченко </w:t>
      </w:r>
    </w:p>
    <w:p w:rsidR="002C733F" w:rsidRDefault="00F5792B" w:rsidP="002C733F">
      <w:pPr>
        <w:ind w:left="360"/>
      </w:pPr>
      <w:r>
        <w:t>4. Обществознание. Решение сложных заданий, «Интеллект – центр» 2010 год</w:t>
      </w:r>
    </w:p>
    <w:p w:rsidR="003631E4" w:rsidRDefault="00F5792B" w:rsidP="002C733F">
      <w:pPr>
        <w:ind w:left="360"/>
      </w:pPr>
      <w:r>
        <w:t xml:space="preserve"> Преподавание права осуществляется по двух часовой программе курса 10 - 11 к</w:t>
      </w:r>
      <w:r w:rsidR="003631E4">
        <w:t xml:space="preserve">лассы под редакцией </w:t>
      </w:r>
      <w:proofErr w:type="spellStart"/>
      <w:r w:rsidR="003631E4">
        <w:t>А.Ю.Лазебниковой</w:t>
      </w:r>
      <w:proofErr w:type="spellEnd"/>
      <w:r>
        <w:t xml:space="preserve"> </w:t>
      </w:r>
      <w:r w:rsidR="003631E4">
        <w:t>«Право</w:t>
      </w:r>
      <w:r>
        <w:t>»</w:t>
      </w:r>
      <w:r w:rsidR="003631E4">
        <w:t>. (М.  « Просвещение» 2017</w:t>
      </w:r>
      <w:r>
        <w:t xml:space="preserve"> г.), Ис</w:t>
      </w:r>
      <w:r w:rsidR="003631E4">
        <w:t xml:space="preserve">пользуется учебник </w:t>
      </w:r>
      <w:proofErr w:type="spellStart"/>
      <w:r w:rsidR="003631E4">
        <w:t>А.Ю.Лазебниковой</w:t>
      </w:r>
      <w:proofErr w:type="spellEnd"/>
      <w:r w:rsidR="003631E4">
        <w:t xml:space="preserve"> </w:t>
      </w:r>
      <w:r w:rsidR="003E5BF0">
        <w:t xml:space="preserve"> «Право»</w:t>
      </w:r>
      <w:r>
        <w:t xml:space="preserve"> для 10-11 классов в 2-х частях, пособие Ю.А.Кожина «Практикум по прав</w:t>
      </w:r>
      <w:r w:rsidR="003E5BF0">
        <w:t>у»</w:t>
      </w:r>
      <w:r w:rsidR="003631E4">
        <w:t>.</w:t>
      </w:r>
    </w:p>
    <w:p w:rsidR="003E5BF0" w:rsidRDefault="00AB4FA1" w:rsidP="00AB4FA1">
      <w:pPr>
        <w:ind w:left="360"/>
      </w:pPr>
      <w:r>
        <w:t xml:space="preserve">Преподавание экономики осуществляется по двух часовой программе под редакцией С.И.Иванова   </w:t>
      </w:r>
      <w:proofErr w:type="gramStart"/>
      <w:r>
        <w:t xml:space="preserve">( </w:t>
      </w:r>
      <w:proofErr w:type="gramEnd"/>
      <w:r>
        <w:t>издательство «Вита» 2016) , учебник  «Экономика»  в двух частях.</w:t>
      </w:r>
    </w:p>
    <w:p w:rsidR="00AF16C3" w:rsidRDefault="00AB4FA1" w:rsidP="00AB4FA1">
      <w:pPr>
        <w:ind w:left="360"/>
      </w:pPr>
      <w:r>
        <w:t xml:space="preserve">Математику в 10 л классе  преподает  </w:t>
      </w:r>
      <w:proofErr w:type="spellStart"/>
      <w:r>
        <w:t>Абдулмаликов</w:t>
      </w:r>
      <w:proofErr w:type="spellEnd"/>
      <w:r>
        <w:t xml:space="preserve"> М.С.- учитель высшей категории, высшее образование, стаж работы 30лет,</w:t>
      </w:r>
      <w:r w:rsidR="000D3BEF">
        <w:t xml:space="preserve"> </w:t>
      </w:r>
      <w:r>
        <w:t xml:space="preserve">в 11с и 10с классах  </w:t>
      </w:r>
      <w:proofErr w:type="spellStart"/>
      <w:r>
        <w:t>Сеферова</w:t>
      </w:r>
      <w:proofErr w:type="spellEnd"/>
      <w:r>
        <w:t xml:space="preserve"> А.Н.- учитель первой категории, стаж работы</w:t>
      </w:r>
      <w:r w:rsidR="00AF16C3">
        <w:t xml:space="preserve"> 25 лет.</w:t>
      </w:r>
      <w:r w:rsidR="00AF16C3" w:rsidRPr="00AF16C3">
        <w:t xml:space="preserve"> </w:t>
      </w:r>
    </w:p>
    <w:p w:rsidR="000D3BEF" w:rsidRDefault="00734A05" w:rsidP="00AB4FA1">
      <w:pPr>
        <w:ind w:left="360"/>
      </w:pPr>
      <w:r>
        <w:t>Профильный</w:t>
      </w:r>
      <w:r w:rsidR="000D3BEF">
        <w:t xml:space="preserve"> предмет химии в 11л преподает Абдурахманова </w:t>
      </w:r>
      <w:proofErr w:type="spellStart"/>
      <w:r w:rsidR="000D3BEF">
        <w:t>Ксран</w:t>
      </w:r>
      <w:proofErr w:type="spellEnd"/>
      <w:r w:rsidR="000D3BEF">
        <w:t xml:space="preserve"> Магомедовна – учитель высшей категории</w:t>
      </w:r>
      <w:proofErr w:type="gramStart"/>
      <w:r w:rsidR="000D3BEF">
        <w:t xml:space="preserve"> ,</w:t>
      </w:r>
      <w:proofErr w:type="gramEnd"/>
      <w:r w:rsidR="000D3BEF">
        <w:t xml:space="preserve"> стаж работы 37 лет, высшее образование</w:t>
      </w:r>
      <w:r w:rsidR="00366D04">
        <w:t xml:space="preserve">. Профильный предмет преподается по трех часовой программе Габриеляна О.С.  в 10 классе </w:t>
      </w:r>
      <w:proofErr w:type="gramStart"/>
      <w:r w:rsidR="00366D04">
        <w:t xml:space="preserve">( </w:t>
      </w:r>
      <w:proofErr w:type="gramEnd"/>
      <w:r w:rsidR="00366D04">
        <w:t>издательство Дрофа)</w:t>
      </w:r>
    </w:p>
    <w:p w:rsidR="00AB4FA1" w:rsidRDefault="000D3BEF" w:rsidP="00AB4FA1">
      <w:pPr>
        <w:ind w:left="360"/>
      </w:pPr>
      <w:r>
        <w:t xml:space="preserve">Биологию преподает </w:t>
      </w:r>
      <w:proofErr w:type="spellStart"/>
      <w:r>
        <w:t>Акберова</w:t>
      </w:r>
      <w:proofErr w:type="spellEnd"/>
      <w:r>
        <w:t xml:space="preserve">  </w:t>
      </w:r>
      <w:proofErr w:type="spellStart"/>
      <w:r>
        <w:t>Муминат</w:t>
      </w:r>
      <w:proofErr w:type="spellEnd"/>
      <w:r>
        <w:t xml:space="preserve"> </w:t>
      </w:r>
      <w:proofErr w:type="spellStart"/>
      <w:r>
        <w:t>Абугюловна</w:t>
      </w:r>
      <w:proofErr w:type="spellEnd"/>
      <w:r>
        <w:t xml:space="preserve"> – учитель высшей категории, стаж работы 28 лет, высшее образование.</w:t>
      </w:r>
      <w:r w:rsidR="00AF16C3" w:rsidRPr="00AF16C3">
        <w:t xml:space="preserve"> </w:t>
      </w:r>
      <w:r w:rsidR="00366D04">
        <w:t xml:space="preserve"> Преподавание данного предмета ведется по трех часовой программе В.Б.Захаров, С.Г.Мамонтов (издательство Дрофа)</w:t>
      </w:r>
    </w:p>
    <w:p w:rsidR="003631E4" w:rsidRDefault="00F5792B" w:rsidP="002C733F">
      <w:pPr>
        <w:ind w:left="360"/>
      </w:pPr>
      <w:r>
        <w:t>Элективные курсы поддерживают изучение основных профильных курсов на заданном профильном стандартном уровне. В с</w:t>
      </w:r>
      <w:r w:rsidR="000D3BEF">
        <w:t>оциально-экономическом классе 10с</w:t>
      </w:r>
      <w:r>
        <w:t xml:space="preserve"> из компонента образователь</w:t>
      </w:r>
      <w:r w:rsidR="00366D04">
        <w:t xml:space="preserve">ной организации выделено по </w:t>
      </w:r>
      <w:r w:rsidR="000D3BEF">
        <w:t>часу на элективный курс «Работа с одаренными учащимися»</w:t>
      </w:r>
      <w:r w:rsidR="00534A2A">
        <w:t xml:space="preserve"> </w:t>
      </w:r>
      <w:r w:rsidR="000D3BEF">
        <w:t>по разным предметным направлениям</w:t>
      </w:r>
      <w:proofErr w:type="gramStart"/>
      <w:r w:rsidR="000D3BEF">
        <w:t xml:space="preserve"> .</w:t>
      </w:r>
      <w:proofErr w:type="gramEnd"/>
      <w:r w:rsidR="00366D04">
        <w:t xml:space="preserve"> </w:t>
      </w:r>
      <w:r w:rsidR="000D3BEF">
        <w:t xml:space="preserve"> В 11л  1 час </w:t>
      </w:r>
      <w:r w:rsidR="00534A2A">
        <w:t xml:space="preserve"> отводится на курс «Актуальные вопросы подготовки к ЕГЭ по химии», 2 часа на подготовку к ЕГЭ </w:t>
      </w:r>
      <w:r w:rsidR="00366D04">
        <w:t>по матема</w:t>
      </w:r>
      <w:r w:rsidR="00DD00D4">
        <w:t>тике и русскому языку в 11с и 11л классах.</w:t>
      </w:r>
    </w:p>
    <w:p w:rsidR="00DD00D4" w:rsidRDefault="00F5792B" w:rsidP="002C733F">
      <w:pPr>
        <w:ind w:left="360"/>
      </w:pPr>
      <w:r>
        <w:t xml:space="preserve">К основным мероприятиям по информационному и учебно-методическому обеспечению следует отнести </w:t>
      </w:r>
      <w:proofErr w:type="gramStart"/>
      <w:r>
        <w:t>следующие</w:t>
      </w:r>
      <w:proofErr w:type="gramEnd"/>
      <w:r>
        <w:t>:</w:t>
      </w:r>
    </w:p>
    <w:p w:rsidR="00DD00D4" w:rsidRDefault="00F5792B" w:rsidP="002C733F">
      <w:pPr>
        <w:ind w:left="360"/>
      </w:pPr>
      <w:r>
        <w:t xml:space="preserve"> 1) Педсовет, где рассмотрен вопрос: «О комплектовании 10-х классов и организа</w:t>
      </w:r>
      <w:r w:rsidR="00DD00D4">
        <w:t>ции профильного обучения в 2018-2019г</w:t>
      </w:r>
      <w:r>
        <w:t xml:space="preserve">учебном году» </w:t>
      </w:r>
    </w:p>
    <w:p w:rsidR="00DD00D4" w:rsidRDefault="00F5792B" w:rsidP="002C733F">
      <w:pPr>
        <w:ind w:left="360"/>
      </w:pPr>
      <w:r>
        <w:t>2) Совещание при директоре, где рассматривался вопрос: «Анализ работы по профильному обучению»</w:t>
      </w:r>
    </w:p>
    <w:p w:rsidR="00DD00D4" w:rsidRDefault="00734A05" w:rsidP="002C733F">
      <w:pPr>
        <w:ind w:left="360"/>
      </w:pPr>
      <w:r>
        <w:t xml:space="preserve"> 3) </w:t>
      </w:r>
      <w:proofErr w:type="spellStart"/>
      <w:r>
        <w:t>Внутри</w:t>
      </w:r>
      <w:r w:rsidR="00F5792B">
        <w:t>школьный</w:t>
      </w:r>
      <w:proofErr w:type="spellEnd"/>
      <w:r w:rsidR="00F5792B">
        <w:t xml:space="preserve"> контроль по вопросу: «Выполнение программ по профильным и базовым предметам».</w:t>
      </w:r>
    </w:p>
    <w:p w:rsidR="00DD00D4" w:rsidRDefault="00F5792B" w:rsidP="002C733F">
      <w:pPr>
        <w:ind w:left="360"/>
      </w:pPr>
      <w:r>
        <w:t xml:space="preserve"> Информация о пр</w:t>
      </w:r>
      <w:r w:rsidR="00734A05">
        <w:t>офилях в МБОУ « СОШ №19»</w:t>
      </w:r>
      <w:r>
        <w:t>» размещена на школьном сайте.</w:t>
      </w:r>
    </w:p>
    <w:p w:rsidR="003631E4" w:rsidRDefault="00F5792B" w:rsidP="002C733F">
      <w:pPr>
        <w:ind w:left="360"/>
      </w:pPr>
      <w:r>
        <w:t xml:space="preserve"> 4. Посещение уроков обществознани</w:t>
      </w:r>
      <w:r w:rsidR="003631E4">
        <w:t>я и права (учитель Гаджиева З.Т</w:t>
      </w:r>
      <w:r>
        <w:t xml:space="preserve">.) Посещенные уроки показали, что учитель владеет методикой преподавания предмета и учитывает возрастную психологию обучающихся. Уроки разнообразны по структуре, строятся в соответствии с ФГОС: с определения темы и цели урока, применяется работа в группах, парах, используются задания учебного, познавательного, междисциплинарного направлений, которые формируют различные виды УУД. Прослеживаются взаимосвязи между новым и ранее изученным материалом. На уроках проводится работа по повышению уровня </w:t>
      </w:r>
      <w:proofErr w:type="spellStart"/>
      <w:r>
        <w:t>сформированности</w:t>
      </w:r>
      <w:proofErr w:type="spellEnd"/>
      <w:r>
        <w:t xml:space="preserve"> </w:t>
      </w:r>
      <w:proofErr w:type="spellStart"/>
      <w:r>
        <w:t>общеучебных</w:t>
      </w:r>
      <w:proofErr w:type="spellEnd"/>
      <w:r>
        <w:t xml:space="preserve"> и предметных умений и навыков. Учителем используются вопросы развивающего, сравнительного характера. Не всегда рационально используется время урока, активность </w:t>
      </w:r>
      <w:proofErr w:type="gramStart"/>
      <w:r>
        <w:t>обучающихся</w:t>
      </w:r>
      <w:proofErr w:type="gramEnd"/>
      <w:r>
        <w:t xml:space="preserve"> не всегда высокая.</w:t>
      </w:r>
    </w:p>
    <w:p w:rsidR="00DD00D4" w:rsidRDefault="00DD00D4" w:rsidP="002C733F">
      <w:pPr>
        <w:ind w:left="360"/>
      </w:pPr>
      <w:r>
        <w:t>5.Посещение уроков обществоз</w:t>
      </w:r>
      <w:r w:rsidR="00734A05">
        <w:t>нания и права (учитель Абдуллаева Н.Г</w:t>
      </w:r>
      <w:r>
        <w:t>.)</w:t>
      </w:r>
    </w:p>
    <w:p w:rsidR="00DD00D4" w:rsidRDefault="00DD00D4" w:rsidP="002C733F">
      <w:pPr>
        <w:ind w:left="360"/>
      </w:pPr>
      <w:r>
        <w:t xml:space="preserve">Анализ посещенных уроков показал, что учитель активно внедряет в практику работы современные технологии </w:t>
      </w:r>
      <w:proofErr w:type="spellStart"/>
      <w:r>
        <w:t>деятельностного</w:t>
      </w:r>
      <w:proofErr w:type="spellEnd"/>
      <w:r>
        <w:t xml:space="preserve"> подхода. На уроках применяются информационн</w:t>
      </w:r>
      <w:proofErr w:type="gramStart"/>
      <w:r>
        <w:t>о-</w:t>
      </w:r>
      <w:proofErr w:type="gramEnd"/>
      <w:r>
        <w:t xml:space="preserve"> коммуникативные технологии с элементами интерактивных методов (групповая работа, мозговой штурм, дискуссия), также творческие приемы обучения. Активно используется методика, формирующая умения анализировать материал и делать соответствующие выводы. На уроках отмечается взаимосвязь учителя и учеников. Обучающиеся хорошо воспринимают требования учителя, стараются показать результаты совместного труда, наблюдается высокая активность учащихся в ходе всего урока.</w:t>
      </w:r>
    </w:p>
    <w:p w:rsidR="00734A05" w:rsidRPr="00734A05" w:rsidRDefault="00734A05" w:rsidP="00734A05">
      <w:pPr>
        <w:ind w:left="360"/>
        <w:rPr>
          <w:b/>
          <w:i/>
        </w:rPr>
      </w:pPr>
      <w:r w:rsidRPr="00734A05">
        <w:rPr>
          <w:b/>
          <w:i/>
        </w:rPr>
        <w:t>6.Посещение</w:t>
      </w:r>
      <w:r>
        <w:rPr>
          <w:b/>
          <w:i/>
        </w:rPr>
        <w:t xml:space="preserve"> уроков х</w:t>
      </w:r>
      <w:r w:rsidRPr="00734A05">
        <w:rPr>
          <w:b/>
          <w:i/>
        </w:rPr>
        <w:t>имии и биологии.</w:t>
      </w:r>
    </w:p>
    <w:p w:rsidR="00734A05" w:rsidRDefault="00734A05" w:rsidP="00734A05">
      <w:pPr>
        <w:ind w:left="360"/>
      </w:pPr>
      <w:r>
        <w:t xml:space="preserve">Абдурахманова </w:t>
      </w:r>
      <w:proofErr w:type="spellStart"/>
      <w:r>
        <w:t>Ксран</w:t>
      </w:r>
      <w:proofErr w:type="spellEnd"/>
      <w:r>
        <w:t xml:space="preserve"> Магомедовна.</w:t>
      </w:r>
      <w:r w:rsidRPr="00AF16C3">
        <w:t xml:space="preserve"> </w:t>
      </w:r>
      <w:r>
        <w:t>На</w:t>
      </w:r>
      <w:r w:rsidRPr="00AF16C3">
        <w:t xml:space="preserve"> </w:t>
      </w:r>
      <w:r>
        <w:t xml:space="preserve">уроках учитель используют технологии группового обучения, лекционные и семинарские занятия, проводит зачёты, обобщающие уроки. В течение учебного года проводится работа по подготовке к ЕГЭ, учащиеся регулярно работают с </w:t>
      </w:r>
      <w:proofErr w:type="spellStart"/>
      <w:r>
        <w:t>КИМами</w:t>
      </w:r>
      <w:proofErr w:type="spellEnd"/>
      <w:r>
        <w:t>, выполняют тестовые задания разной сложности, решают задачи. Согласно программе выполняются лабораторные и практические работы, направленные на практическое использование полученных знаний.</w:t>
      </w:r>
    </w:p>
    <w:p w:rsidR="00734A05" w:rsidRDefault="00734A05" w:rsidP="00734A05">
      <w:pPr>
        <w:ind w:left="360"/>
      </w:pPr>
      <w:r>
        <w:t xml:space="preserve">Биологию преподает </w:t>
      </w:r>
      <w:proofErr w:type="spellStart"/>
      <w:r>
        <w:t>Акберова</w:t>
      </w:r>
      <w:proofErr w:type="spellEnd"/>
      <w:r>
        <w:t xml:space="preserve">  </w:t>
      </w:r>
      <w:proofErr w:type="spellStart"/>
      <w:r>
        <w:t>Муминат</w:t>
      </w:r>
      <w:proofErr w:type="spellEnd"/>
      <w:r>
        <w:t xml:space="preserve"> </w:t>
      </w:r>
      <w:proofErr w:type="spellStart"/>
      <w:r>
        <w:t>Абугюловна</w:t>
      </w:r>
      <w:proofErr w:type="spellEnd"/>
      <w:r>
        <w:t xml:space="preserve"> – учитель высшей категории, стаж работы 28 лет, высшее образование.</w:t>
      </w:r>
      <w:r w:rsidRPr="00AF16C3">
        <w:t xml:space="preserve"> </w:t>
      </w:r>
      <w:r>
        <w:t>Учащиеся к урокам готовят презентации, участвуют в проектной и исследовательской деятельности.</w:t>
      </w:r>
      <w:r w:rsidRPr="00AF16C3">
        <w:t xml:space="preserve"> </w:t>
      </w:r>
      <w:r>
        <w:t>Много внимания уделяет индивидуальной работе с учащимися, отрабатывает задания повышенной трудности в формате ЕГЭ.</w:t>
      </w:r>
    </w:p>
    <w:p w:rsidR="00734A05" w:rsidRDefault="00734A05" w:rsidP="00734A05">
      <w:pPr>
        <w:ind w:left="360"/>
      </w:pPr>
      <w:r>
        <w:t xml:space="preserve">7.Посещение уроков математики.  </w:t>
      </w:r>
      <w:proofErr w:type="spellStart"/>
      <w:r>
        <w:t>Абдулмаликов</w:t>
      </w:r>
      <w:proofErr w:type="spellEnd"/>
      <w:r>
        <w:t xml:space="preserve"> М.С. и  </w:t>
      </w:r>
      <w:proofErr w:type="spellStart"/>
      <w:r>
        <w:t>Сеферова</w:t>
      </w:r>
      <w:proofErr w:type="spellEnd"/>
      <w:r>
        <w:t xml:space="preserve"> А.Н. используя лекционные и семинарские занятия, проводя зачёты, уроки обобщающего повторения, уроки проверки и учёта знаний, добиваются достаточно хороших результатов. В течение года проводится работа по подготовке к экзаменам, учащиеся регулярно работают с </w:t>
      </w:r>
      <w:proofErr w:type="spellStart"/>
      <w:r>
        <w:t>КИМами</w:t>
      </w:r>
      <w:proofErr w:type="spellEnd"/>
      <w:r>
        <w:t xml:space="preserve"> на практикуме по математике.</w:t>
      </w:r>
      <w:r w:rsidRPr="00AF16C3">
        <w:t xml:space="preserve"> </w:t>
      </w:r>
    </w:p>
    <w:p w:rsidR="00EB5F9D" w:rsidRPr="00734A05" w:rsidRDefault="00EB5F9D" w:rsidP="00DD00D4">
      <w:pPr>
        <w:pStyle w:val="a3"/>
        <w:numPr>
          <w:ilvl w:val="0"/>
          <w:numId w:val="1"/>
        </w:numPr>
        <w:rPr>
          <w:b/>
          <w:i/>
        </w:rPr>
      </w:pPr>
      <w:r w:rsidRPr="00734A05">
        <w:rPr>
          <w:b/>
          <w:i/>
        </w:rPr>
        <w:t xml:space="preserve">Результаты 1 полугодия по профильным предметам </w:t>
      </w:r>
      <w:r w:rsidR="00DD00D4" w:rsidRPr="00734A05">
        <w:rPr>
          <w:b/>
          <w:i/>
        </w:rPr>
        <w:t>в 2018-2019</w:t>
      </w:r>
      <w:r w:rsidR="00F5792B" w:rsidRPr="00734A05">
        <w:rPr>
          <w:b/>
          <w:i/>
        </w:rPr>
        <w:t xml:space="preserve"> учеб</w:t>
      </w:r>
      <w:r w:rsidR="00DD00D4" w:rsidRPr="00734A05">
        <w:rPr>
          <w:b/>
          <w:i/>
        </w:rPr>
        <w:t>ном году</w:t>
      </w:r>
    </w:p>
    <w:tbl>
      <w:tblPr>
        <w:tblStyle w:val="a4"/>
        <w:tblW w:w="8417" w:type="dxa"/>
        <w:tblInd w:w="392" w:type="dxa"/>
        <w:tblLook w:val="04A0"/>
      </w:tblPr>
      <w:tblGrid>
        <w:gridCol w:w="552"/>
        <w:gridCol w:w="1224"/>
        <w:gridCol w:w="1344"/>
        <w:gridCol w:w="1511"/>
        <w:gridCol w:w="1238"/>
        <w:gridCol w:w="1229"/>
        <w:gridCol w:w="1319"/>
      </w:tblGrid>
      <w:tr w:rsidR="00EB5F9D" w:rsidTr="00BC4C2C">
        <w:trPr>
          <w:trHeight w:val="150"/>
        </w:trPr>
        <w:tc>
          <w:tcPr>
            <w:tcW w:w="552" w:type="dxa"/>
            <w:vMerge w:val="restart"/>
          </w:tcPr>
          <w:p w:rsidR="00EB5F9D" w:rsidRDefault="00EB5F9D" w:rsidP="00604B66">
            <w:r>
              <w:t xml:space="preserve">10с </w:t>
            </w:r>
          </w:p>
        </w:tc>
        <w:tc>
          <w:tcPr>
            <w:tcW w:w="1224" w:type="dxa"/>
            <w:vMerge w:val="restart"/>
          </w:tcPr>
          <w:p w:rsidR="00EB5F9D" w:rsidRDefault="00EB5F9D" w:rsidP="00604B66">
            <w:r>
              <w:t>общество</w:t>
            </w:r>
          </w:p>
        </w:tc>
        <w:tc>
          <w:tcPr>
            <w:tcW w:w="1344" w:type="dxa"/>
          </w:tcPr>
          <w:p w:rsidR="00EB5F9D" w:rsidRDefault="00EB5F9D" w:rsidP="00604B66">
            <w:r>
              <w:t>Усп-100%</w:t>
            </w:r>
          </w:p>
        </w:tc>
        <w:tc>
          <w:tcPr>
            <w:tcW w:w="1511" w:type="dxa"/>
            <w:vMerge w:val="restart"/>
          </w:tcPr>
          <w:p w:rsidR="00EB5F9D" w:rsidRDefault="00EB5F9D" w:rsidP="00604B66">
            <w:r>
              <w:t xml:space="preserve">Математика </w:t>
            </w:r>
          </w:p>
        </w:tc>
        <w:tc>
          <w:tcPr>
            <w:tcW w:w="1238" w:type="dxa"/>
          </w:tcPr>
          <w:p w:rsidR="00EB5F9D" w:rsidRDefault="00EB5F9D" w:rsidP="00604B66">
            <w:r>
              <w:t>Усп-100%</w:t>
            </w:r>
          </w:p>
        </w:tc>
        <w:tc>
          <w:tcPr>
            <w:tcW w:w="1229" w:type="dxa"/>
            <w:vMerge w:val="restart"/>
          </w:tcPr>
          <w:p w:rsidR="00EB5F9D" w:rsidRDefault="00EB5F9D" w:rsidP="00604B66">
            <w:r>
              <w:t>право</w:t>
            </w:r>
          </w:p>
        </w:tc>
        <w:tc>
          <w:tcPr>
            <w:tcW w:w="1319" w:type="dxa"/>
          </w:tcPr>
          <w:p w:rsidR="00EB5F9D" w:rsidRDefault="00EB5F9D" w:rsidP="00604B66">
            <w:r>
              <w:t>Усп-100%</w:t>
            </w:r>
          </w:p>
        </w:tc>
      </w:tr>
      <w:tr w:rsidR="00EB5F9D" w:rsidTr="00BC4C2C">
        <w:trPr>
          <w:trHeight w:val="150"/>
        </w:trPr>
        <w:tc>
          <w:tcPr>
            <w:tcW w:w="552" w:type="dxa"/>
            <w:vMerge/>
          </w:tcPr>
          <w:p w:rsidR="00EB5F9D" w:rsidRDefault="00EB5F9D" w:rsidP="00604B66"/>
        </w:tc>
        <w:tc>
          <w:tcPr>
            <w:tcW w:w="1224" w:type="dxa"/>
            <w:vMerge/>
          </w:tcPr>
          <w:p w:rsidR="00EB5F9D" w:rsidRDefault="00EB5F9D" w:rsidP="00604B66"/>
        </w:tc>
        <w:tc>
          <w:tcPr>
            <w:tcW w:w="1344" w:type="dxa"/>
          </w:tcPr>
          <w:p w:rsidR="00EB5F9D" w:rsidRDefault="00BC4C2C" w:rsidP="00604B66">
            <w:proofErr w:type="spellStart"/>
            <w:r>
              <w:t>Кач</w:t>
            </w:r>
            <w:proofErr w:type="spellEnd"/>
            <w:r>
              <w:t>- 82</w:t>
            </w:r>
            <w:r w:rsidR="00EB5F9D">
              <w:t>%</w:t>
            </w:r>
          </w:p>
        </w:tc>
        <w:tc>
          <w:tcPr>
            <w:tcW w:w="1511" w:type="dxa"/>
            <w:vMerge/>
          </w:tcPr>
          <w:p w:rsidR="00EB5F9D" w:rsidRDefault="00EB5F9D" w:rsidP="00604B66"/>
        </w:tc>
        <w:tc>
          <w:tcPr>
            <w:tcW w:w="1238" w:type="dxa"/>
          </w:tcPr>
          <w:p w:rsidR="00EB5F9D" w:rsidRDefault="00EB5F9D" w:rsidP="00604B66">
            <w:r>
              <w:t>Кач-56%</w:t>
            </w:r>
          </w:p>
        </w:tc>
        <w:tc>
          <w:tcPr>
            <w:tcW w:w="1229" w:type="dxa"/>
            <w:vMerge/>
          </w:tcPr>
          <w:p w:rsidR="00EB5F9D" w:rsidRDefault="00EB5F9D" w:rsidP="00604B66"/>
        </w:tc>
        <w:tc>
          <w:tcPr>
            <w:tcW w:w="1319" w:type="dxa"/>
          </w:tcPr>
          <w:p w:rsidR="00EB5F9D" w:rsidRDefault="00BC4C2C" w:rsidP="00604B66">
            <w:r>
              <w:t>Кач-72</w:t>
            </w:r>
            <w:r w:rsidR="00EB5F9D">
              <w:t>%</w:t>
            </w:r>
          </w:p>
        </w:tc>
      </w:tr>
      <w:tr w:rsidR="00BC4C2C" w:rsidTr="00BC4C2C">
        <w:trPr>
          <w:trHeight w:val="150"/>
        </w:trPr>
        <w:tc>
          <w:tcPr>
            <w:tcW w:w="552" w:type="dxa"/>
            <w:vMerge w:val="restart"/>
          </w:tcPr>
          <w:p w:rsidR="00BC4C2C" w:rsidRDefault="00BC4C2C" w:rsidP="00604B66">
            <w:r>
              <w:t>10л</w:t>
            </w:r>
          </w:p>
        </w:tc>
        <w:tc>
          <w:tcPr>
            <w:tcW w:w="1224" w:type="dxa"/>
            <w:vMerge w:val="restart"/>
          </w:tcPr>
          <w:p w:rsidR="00BC4C2C" w:rsidRDefault="00BC4C2C" w:rsidP="00604B66">
            <w:r>
              <w:t>химия</w:t>
            </w:r>
          </w:p>
        </w:tc>
        <w:tc>
          <w:tcPr>
            <w:tcW w:w="1344" w:type="dxa"/>
          </w:tcPr>
          <w:p w:rsidR="00BC4C2C" w:rsidRDefault="00BC4C2C" w:rsidP="00604B66">
            <w:r>
              <w:t>Усп-100%</w:t>
            </w:r>
          </w:p>
        </w:tc>
        <w:tc>
          <w:tcPr>
            <w:tcW w:w="1511" w:type="dxa"/>
            <w:vMerge w:val="restart"/>
          </w:tcPr>
          <w:p w:rsidR="00BC4C2C" w:rsidRDefault="00BC4C2C" w:rsidP="00604B66">
            <w:r>
              <w:t>Математика</w:t>
            </w:r>
          </w:p>
        </w:tc>
        <w:tc>
          <w:tcPr>
            <w:tcW w:w="1238" w:type="dxa"/>
          </w:tcPr>
          <w:p w:rsidR="00BC4C2C" w:rsidRDefault="00BC4C2C" w:rsidP="00604B66">
            <w:r>
              <w:t>Усп-100%</w:t>
            </w:r>
          </w:p>
        </w:tc>
        <w:tc>
          <w:tcPr>
            <w:tcW w:w="1229" w:type="dxa"/>
            <w:vMerge w:val="restart"/>
          </w:tcPr>
          <w:p w:rsidR="00BC4C2C" w:rsidRDefault="00BC4C2C" w:rsidP="00604B66"/>
        </w:tc>
        <w:tc>
          <w:tcPr>
            <w:tcW w:w="1319" w:type="dxa"/>
          </w:tcPr>
          <w:p w:rsidR="00BC4C2C" w:rsidRDefault="00BC4C2C" w:rsidP="00604B66"/>
        </w:tc>
      </w:tr>
      <w:tr w:rsidR="00BC4C2C" w:rsidTr="00BC4C2C">
        <w:trPr>
          <w:trHeight w:val="105"/>
        </w:trPr>
        <w:tc>
          <w:tcPr>
            <w:tcW w:w="552" w:type="dxa"/>
            <w:vMerge/>
          </w:tcPr>
          <w:p w:rsidR="00BC4C2C" w:rsidRDefault="00BC4C2C" w:rsidP="00604B66"/>
        </w:tc>
        <w:tc>
          <w:tcPr>
            <w:tcW w:w="1224" w:type="dxa"/>
            <w:vMerge/>
          </w:tcPr>
          <w:p w:rsidR="00BC4C2C" w:rsidRDefault="00BC4C2C" w:rsidP="00604B66"/>
        </w:tc>
        <w:tc>
          <w:tcPr>
            <w:tcW w:w="1344" w:type="dxa"/>
          </w:tcPr>
          <w:p w:rsidR="00BC4C2C" w:rsidRDefault="00BC4C2C" w:rsidP="00604B66">
            <w:r>
              <w:t>Кач-94%</w:t>
            </w:r>
          </w:p>
        </w:tc>
        <w:tc>
          <w:tcPr>
            <w:tcW w:w="1511" w:type="dxa"/>
            <w:vMerge/>
          </w:tcPr>
          <w:p w:rsidR="00BC4C2C" w:rsidRDefault="00BC4C2C" w:rsidP="00604B66"/>
        </w:tc>
        <w:tc>
          <w:tcPr>
            <w:tcW w:w="1238" w:type="dxa"/>
          </w:tcPr>
          <w:p w:rsidR="00BC4C2C" w:rsidRDefault="00BC4C2C" w:rsidP="00604B66">
            <w:r>
              <w:t>Кач-70%</w:t>
            </w:r>
          </w:p>
        </w:tc>
        <w:tc>
          <w:tcPr>
            <w:tcW w:w="1229" w:type="dxa"/>
            <w:vMerge/>
          </w:tcPr>
          <w:p w:rsidR="00BC4C2C" w:rsidRDefault="00BC4C2C" w:rsidP="00604B66"/>
        </w:tc>
        <w:tc>
          <w:tcPr>
            <w:tcW w:w="1319" w:type="dxa"/>
          </w:tcPr>
          <w:p w:rsidR="00BC4C2C" w:rsidRDefault="00BC4C2C" w:rsidP="00604B66"/>
        </w:tc>
      </w:tr>
      <w:tr w:rsidR="00EB5F9D" w:rsidTr="00BC4C2C">
        <w:trPr>
          <w:trHeight w:val="150"/>
        </w:trPr>
        <w:tc>
          <w:tcPr>
            <w:tcW w:w="552" w:type="dxa"/>
            <w:vMerge w:val="restart"/>
          </w:tcPr>
          <w:p w:rsidR="00EB5F9D" w:rsidRDefault="00EB5F9D" w:rsidP="00604B66">
            <w:r>
              <w:t>11с</w:t>
            </w:r>
          </w:p>
        </w:tc>
        <w:tc>
          <w:tcPr>
            <w:tcW w:w="1224" w:type="dxa"/>
            <w:vMerge w:val="restart"/>
          </w:tcPr>
          <w:p w:rsidR="00EB5F9D" w:rsidRDefault="00EB5F9D" w:rsidP="00604B66">
            <w:r>
              <w:t>общество</w:t>
            </w:r>
          </w:p>
        </w:tc>
        <w:tc>
          <w:tcPr>
            <w:tcW w:w="1344" w:type="dxa"/>
          </w:tcPr>
          <w:p w:rsidR="00EB5F9D" w:rsidRDefault="00EB5F9D" w:rsidP="00604B66">
            <w:r>
              <w:t>Усп-100%</w:t>
            </w:r>
          </w:p>
        </w:tc>
        <w:tc>
          <w:tcPr>
            <w:tcW w:w="1511" w:type="dxa"/>
            <w:vMerge w:val="restart"/>
          </w:tcPr>
          <w:p w:rsidR="00EB5F9D" w:rsidRDefault="00EB5F9D" w:rsidP="00604B66">
            <w:r>
              <w:t xml:space="preserve">Математика </w:t>
            </w:r>
          </w:p>
        </w:tc>
        <w:tc>
          <w:tcPr>
            <w:tcW w:w="1238" w:type="dxa"/>
          </w:tcPr>
          <w:p w:rsidR="00EB5F9D" w:rsidRDefault="00EB5F9D" w:rsidP="00604B66">
            <w:r>
              <w:t>Усп-100%</w:t>
            </w:r>
          </w:p>
        </w:tc>
        <w:tc>
          <w:tcPr>
            <w:tcW w:w="1229" w:type="dxa"/>
            <w:vMerge w:val="restart"/>
          </w:tcPr>
          <w:p w:rsidR="00EB5F9D" w:rsidRDefault="00EB5F9D" w:rsidP="00604B66">
            <w:r>
              <w:t>право</w:t>
            </w:r>
          </w:p>
        </w:tc>
        <w:tc>
          <w:tcPr>
            <w:tcW w:w="1319" w:type="dxa"/>
          </w:tcPr>
          <w:p w:rsidR="00EB5F9D" w:rsidRDefault="00EB5F9D" w:rsidP="00604B66">
            <w:r>
              <w:t>Усп-100%</w:t>
            </w:r>
          </w:p>
        </w:tc>
      </w:tr>
      <w:tr w:rsidR="00EB5F9D" w:rsidTr="00BC4C2C">
        <w:trPr>
          <w:trHeight w:val="105"/>
        </w:trPr>
        <w:tc>
          <w:tcPr>
            <w:tcW w:w="552" w:type="dxa"/>
            <w:vMerge/>
          </w:tcPr>
          <w:p w:rsidR="00EB5F9D" w:rsidRDefault="00EB5F9D" w:rsidP="00604B66"/>
        </w:tc>
        <w:tc>
          <w:tcPr>
            <w:tcW w:w="1224" w:type="dxa"/>
            <w:vMerge/>
          </w:tcPr>
          <w:p w:rsidR="00EB5F9D" w:rsidRDefault="00EB5F9D" w:rsidP="00604B66"/>
        </w:tc>
        <w:tc>
          <w:tcPr>
            <w:tcW w:w="1344" w:type="dxa"/>
          </w:tcPr>
          <w:p w:rsidR="00EB5F9D" w:rsidRDefault="00EB5F9D" w:rsidP="00604B66">
            <w:r>
              <w:t>Кач-77%</w:t>
            </w:r>
          </w:p>
        </w:tc>
        <w:tc>
          <w:tcPr>
            <w:tcW w:w="1511" w:type="dxa"/>
            <w:vMerge/>
          </w:tcPr>
          <w:p w:rsidR="00EB5F9D" w:rsidRDefault="00EB5F9D" w:rsidP="00604B66"/>
        </w:tc>
        <w:tc>
          <w:tcPr>
            <w:tcW w:w="1238" w:type="dxa"/>
          </w:tcPr>
          <w:p w:rsidR="00EB5F9D" w:rsidRDefault="00EB5F9D" w:rsidP="00604B66"/>
        </w:tc>
        <w:tc>
          <w:tcPr>
            <w:tcW w:w="1229" w:type="dxa"/>
            <w:vMerge/>
          </w:tcPr>
          <w:p w:rsidR="00EB5F9D" w:rsidRDefault="00EB5F9D" w:rsidP="00604B66"/>
        </w:tc>
        <w:tc>
          <w:tcPr>
            <w:tcW w:w="1319" w:type="dxa"/>
          </w:tcPr>
          <w:p w:rsidR="00EB5F9D" w:rsidRDefault="00EB5F9D" w:rsidP="00604B66">
            <w:r>
              <w:t>Кач-69</w:t>
            </w:r>
            <w:r w:rsidR="00BC4C2C">
              <w:t>%</w:t>
            </w:r>
          </w:p>
        </w:tc>
      </w:tr>
      <w:tr w:rsidR="00EB5F9D" w:rsidTr="00BC4C2C">
        <w:trPr>
          <w:trHeight w:val="135"/>
        </w:trPr>
        <w:tc>
          <w:tcPr>
            <w:tcW w:w="552" w:type="dxa"/>
            <w:vMerge w:val="restart"/>
          </w:tcPr>
          <w:p w:rsidR="00EB5F9D" w:rsidRDefault="00EB5F9D" w:rsidP="00604B66">
            <w:r>
              <w:t>11л</w:t>
            </w:r>
          </w:p>
        </w:tc>
        <w:tc>
          <w:tcPr>
            <w:tcW w:w="1224" w:type="dxa"/>
            <w:vMerge w:val="restart"/>
          </w:tcPr>
          <w:p w:rsidR="00EB5F9D" w:rsidRDefault="00EB5F9D" w:rsidP="00604B66">
            <w:r>
              <w:t>общество</w:t>
            </w:r>
          </w:p>
        </w:tc>
        <w:tc>
          <w:tcPr>
            <w:tcW w:w="1344" w:type="dxa"/>
          </w:tcPr>
          <w:p w:rsidR="00EB5F9D" w:rsidRDefault="00EB5F9D" w:rsidP="00604B66">
            <w:r>
              <w:t>Усп-100%</w:t>
            </w:r>
          </w:p>
        </w:tc>
        <w:tc>
          <w:tcPr>
            <w:tcW w:w="1511" w:type="dxa"/>
            <w:vMerge w:val="restart"/>
          </w:tcPr>
          <w:p w:rsidR="00EB5F9D" w:rsidRDefault="00EB5F9D" w:rsidP="00604B66">
            <w:r>
              <w:t>Математика</w:t>
            </w:r>
          </w:p>
        </w:tc>
        <w:tc>
          <w:tcPr>
            <w:tcW w:w="1238" w:type="dxa"/>
          </w:tcPr>
          <w:p w:rsidR="00EB5F9D" w:rsidRDefault="00EB5F9D" w:rsidP="00604B66">
            <w:r>
              <w:t>Усп-100%</w:t>
            </w:r>
          </w:p>
        </w:tc>
        <w:tc>
          <w:tcPr>
            <w:tcW w:w="1229" w:type="dxa"/>
            <w:vMerge w:val="restart"/>
          </w:tcPr>
          <w:p w:rsidR="00EB5F9D" w:rsidRDefault="00EB5F9D" w:rsidP="00604B66">
            <w:r>
              <w:t>право</w:t>
            </w:r>
          </w:p>
        </w:tc>
        <w:tc>
          <w:tcPr>
            <w:tcW w:w="1319" w:type="dxa"/>
          </w:tcPr>
          <w:p w:rsidR="00EB5F9D" w:rsidRDefault="00EB5F9D" w:rsidP="00604B66">
            <w:r>
              <w:t>Усп-100%</w:t>
            </w:r>
          </w:p>
        </w:tc>
      </w:tr>
      <w:tr w:rsidR="00EB5F9D" w:rsidTr="00BC4C2C">
        <w:trPr>
          <w:trHeight w:val="120"/>
        </w:trPr>
        <w:tc>
          <w:tcPr>
            <w:tcW w:w="552" w:type="dxa"/>
            <w:vMerge/>
          </w:tcPr>
          <w:p w:rsidR="00EB5F9D" w:rsidRDefault="00EB5F9D" w:rsidP="00604B66"/>
        </w:tc>
        <w:tc>
          <w:tcPr>
            <w:tcW w:w="1224" w:type="dxa"/>
            <w:vMerge/>
          </w:tcPr>
          <w:p w:rsidR="00EB5F9D" w:rsidRDefault="00EB5F9D" w:rsidP="00604B66"/>
        </w:tc>
        <w:tc>
          <w:tcPr>
            <w:tcW w:w="1344" w:type="dxa"/>
          </w:tcPr>
          <w:p w:rsidR="00EB5F9D" w:rsidRDefault="0024049B" w:rsidP="00604B66">
            <w:r>
              <w:t>Кач-95</w:t>
            </w:r>
            <w:r w:rsidR="00EB5F9D">
              <w:t>%</w:t>
            </w:r>
          </w:p>
        </w:tc>
        <w:tc>
          <w:tcPr>
            <w:tcW w:w="1511" w:type="dxa"/>
            <w:vMerge/>
          </w:tcPr>
          <w:p w:rsidR="00EB5F9D" w:rsidRDefault="00EB5F9D" w:rsidP="00604B66"/>
        </w:tc>
        <w:tc>
          <w:tcPr>
            <w:tcW w:w="1238" w:type="dxa"/>
          </w:tcPr>
          <w:p w:rsidR="00EB5F9D" w:rsidRDefault="00EB5F9D" w:rsidP="00604B66"/>
        </w:tc>
        <w:tc>
          <w:tcPr>
            <w:tcW w:w="1229" w:type="dxa"/>
            <w:vMerge/>
          </w:tcPr>
          <w:p w:rsidR="00EB5F9D" w:rsidRDefault="00EB5F9D" w:rsidP="00604B66"/>
        </w:tc>
        <w:tc>
          <w:tcPr>
            <w:tcW w:w="1319" w:type="dxa"/>
          </w:tcPr>
          <w:p w:rsidR="00EB5F9D" w:rsidRDefault="00BC4C2C" w:rsidP="00604B66">
            <w:r>
              <w:t>Кач-93</w:t>
            </w:r>
            <w:r w:rsidR="00EB5F9D">
              <w:t>%</w:t>
            </w:r>
          </w:p>
        </w:tc>
      </w:tr>
      <w:tr w:rsidR="00EB5F9D" w:rsidTr="00BC4C2C">
        <w:trPr>
          <w:trHeight w:val="135"/>
        </w:trPr>
        <w:tc>
          <w:tcPr>
            <w:tcW w:w="552" w:type="dxa"/>
            <w:vMerge w:val="restart"/>
          </w:tcPr>
          <w:p w:rsidR="00EB5F9D" w:rsidRDefault="00EB5F9D" w:rsidP="00604B66">
            <w:r>
              <w:t>11л</w:t>
            </w:r>
          </w:p>
        </w:tc>
        <w:tc>
          <w:tcPr>
            <w:tcW w:w="1224" w:type="dxa"/>
            <w:vMerge w:val="restart"/>
          </w:tcPr>
          <w:p w:rsidR="00EB5F9D" w:rsidRDefault="00EB5F9D" w:rsidP="00604B66">
            <w:r>
              <w:t>химия</w:t>
            </w:r>
          </w:p>
        </w:tc>
        <w:tc>
          <w:tcPr>
            <w:tcW w:w="1344" w:type="dxa"/>
          </w:tcPr>
          <w:p w:rsidR="00EB5F9D" w:rsidRDefault="00EB5F9D" w:rsidP="00604B66">
            <w:r>
              <w:t>Усп-100%</w:t>
            </w:r>
          </w:p>
        </w:tc>
        <w:tc>
          <w:tcPr>
            <w:tcW w:w="1511" w:type="dxa"/>
            <w:vMerge w:val="restart"/>
          </w:tcPr>
          <w:p w:rsidR="00EB5F9D" w:rsidRDefault="00EB5F9D" w:rsidP="00604B66"/>
        </w:tc>
        <w:tc>
          <w:tcPr>
            <w:tcW w:w="1238" w:type="dxa"/>
          </w:tcPr>
          <w:p w:rsidR="00EB5F9D" w:rsidRDefault="00EB5F9D" w:rsidP="00604B66"/>
        </w:tc>
        <w:tc>
          <w:tcPr>
            <w:tcW w:w="1229" w:type="dxa"/>
            <w:vMerge w:val="restart"/>
          </w:tcPr>
          <w:p w:rsidR="00EB5F9D" w:rsidRDefault="00EB5F9D" w:rsidP="00604B66">
            <w:r>
              <w:t>биология</w:t>
            </w:r>
          </w:p>
        </w:tc>
        <w:tc>
          <w:tcPr>
            <w:tcW w:w="1319" w:type="dxa"/>
          </w:tcPr>
          <w:p w:rsidR="00EB5F9D" w:rsidRDefault="00EB5F9D" w:rsidP="00604B66">
            <w:r>
              <w:t>Усп-100%</w:t>
            </w:r>
          </w:p>
        </w:tc>
      </w:tr>
      <w:tr w:rsidR="00EB5F9D" w:rsidTr="00BC4C2C">
        <w:trPr>
          <w:trHeight w:val="135"/>
        </w:trPr>
        <w:tc>
          <w:tcPr>
            <w:tcW w:w="552" w:type="dxa"/>
            <w:vMerge/>
          </w:tcPr>
          <w:p w:rsidR="00EB5F9D" w:rsidRDefault="00EB5F9D" w:rsidP="00604B66"/>
        </w:tc>
        <w:tc>
          <w:tcPr>
            <w:tcW w:w="1224" w:type="dxa"/>
            <w:vMerge/>
          </w:tcPr>
          <w:p w:rsidR="00EB5F9D" w:rsidRDefault="00EB5F9D" w:rsidP="00604B66"/>
        </w:tc>
        <w:tc>
          <w:tcPr>
            <w:tcW w:w="1344" w:type="dxa"/>
          </w:tcPr>
          <w:p w:rsidR="00EB5F9D" w:rsidRDefault="0024049B" w:rsidP="00604B66">
            <w:r>
              <w:t>Кач-90</w:t>
            </w:r>
            <w:r w:rsidR="00EB5F9D">
              <w:t>%</w:t>
            </w:r>
          </w:p>
        </w:tc>
        <w:tc>
          <w:tcPr>
            <w:tcW w:w="1511" w:type="dxa"/>
            <w:vMerge/>
          </w:tcPr>
          <w:p w:rsidR="00EB5F9D" w:rsidRDefault="00EB5F9D" w:rsidP="00604B66"/>
        </w:tc>
        <w:tc>
          <w:tcPr>
            <w:tcW w:w="1238" w:type="dxa"/>
          </w:tcPr>
          <w:p w:rsidR="00EB5F9D" w:rsidRDefault="00EB5F9D" w:rsidP="00604B66"/>
        </w:tc>
        <w:tc>
          <w:tcPr>
            <w:tcW w:w="1229" w:type="dxa"/>
            <w:vMerge/>
          </w:tcPr>
          <w:p w:rsidR="00EB5F9D" w:rsidRDefault="00EB5F9D" w:rsidP="00604B66"/>
        </w:tc>
        <w:tc>
          <w:tcPr>
            <w:tcW w:w="1319" w:type="dxa"/>
          </w:tcPr>
          <w:p w:rsidR="00EB5F9D" w:rsidRDefault="0024049B" w:rsidP="00604B66">
            <w:r>
              <w:t>Кач-100%</w:t>
            </w:r>
          </w:p>
        </w:tc>
      </w:tr>
    </w:tbl>
    <w:p w:rsidR="003847BB" w:rsidRDefault="003847BB" w:rsidP="00EB5F9D"/>
    <w:p w:rsidR="00734A05" w:rsidRPr="00734A05" w:rsidRDefault="00734A05" w:rsidP="00EB5F9D">
      <w:pPr>
        <w:ind w:left="360"/>
        <w:rPr>
          <w:b/>
          <w:i/>
        </w:rPr>
      </w:pPr>
      <w:r w:rsidRPr="00734A05">
        <w:rPr>
          <w:b/>
          <w:i/>
        </w:rPr>
        <w:t>5.</w:t>
      </w:r>
      <w:r w:rsidR="00EB5F9D" w:rsidRPr="00734A05">
        <w:rPr>
          <w:b/>
          <w:i/>
        </w:rPr>
        <w:t>Результаты проверочных работ:</w:t>
      </w:r>
    </w:p>
    <w:p w:rsidR="00EB5F9D" w:rsidRDefault="00EB5F9D" w:rsidP="00EB5F9D">
      <w:pPr>
        <w:ind w:left="360"/>
      </w:pPr>
      <w:r>
        <w:t xml:space="preserve"> Цель проведения диагностических работ: оценить уровень общеобразовательной подготовки обуч</w:t>
      </w:r>
      <w:r w:rsidR="00F967D7">
        <w:t>ающихся по профильным предметам за 1 полугодие</w:t>
      </w:r>
      <w:r w:rsidR="0024049B">
        <w:t xml:space="preserve"> 2018-2019г</w:t>
      </w:r>
    </w:p>
    <w:tbl>
      <w:tblPr>
        <w:tblStyle w:val="a4"/>
        <w:tblW w:w="9211" w:type="dxa"/>
        <w:tblInd w:w="360" w:type="dxa"/>
        <w:tblLook w:val="04A0"/>
      </w:tblPr>
      <w:tblGrid>
        <w:gridCol w:w="1769"/>
        <w:gridCol w:w="1815"/>
        <w:gridCol w:w="1126"/>
        <w:gridCol w:w="208"/>
        <w:gridCol w:w="642"/>
        <w:gridCol w:w="826"/>
        <w:gridCol w:w="1159"/>
        <w:gridCol w:w="199"/>
        <w:gridCol w:w="651"/>
        <w:gridCol w:w="816"/>
      </w:tblGrid>
      <w:tr w:rsidR="00BC4C2C" w:rsidTr="000011A4">
        <w:trPr>
          <w:trHeight w:val="225"/>
        </w:trPr>
        <w:tc>
          <w:tcPr>
            <w:tcW w:w="1769" w:type="dxa"/>
            <w:vMerge w:val="restart"/>
          </w:tcPr>
          <w:p w:rsidR="00BC4C2C" w:rsidRDefault="00BC4C2C" w:rsidP="00EB5F9D">
            <w:r>
              <w:t>профиль</w:t>
            </w:r>
          </w:p>
        </w:tc>
        <w:tc>
          <w:tcPr>
            <w:tcW w:w="1815" w:type="dxa"/>
            <w:vMerge w:val="restart"/>
          </w:tcPr>
          <w:p w:rsidR="00BC4C2C" w:rsidRDefault="00BC4C2C" w:rsidP="00EB5F9D">
            <w:r>
              <w:t>Профильные предметы</w:t>
            </w:r>
          </w:p>
        </w:tc>
        <w:tc>
          <w:tcPr>
            <w:tcW w:w="2802" w:type="dxa"/>
            <w:gridSpan w:val="4"/>
          </w:tcPr>
          <w:p w:rsidR="00BC4C2C" w:rsidRDefault="00BC4C2C" w:rsidP="00EB5F9D">
            <w:r>
              <w:t>успеваемость</w:t>
            </w:r>
          </w:p>
        </w:tc>
        <w:tc>
          <w:tcPr>
            <w:tcW w:w="2825" w:type="dxa"/>
            <w:gridSpan w:val="4"/>
          </w:tcPr>
          <w:p w:rsidR="00BC4C2C" w:rsidRDefault="00BC4C2C" w:rsidP="00EB5F9D">
            <w:r>
              <w:t>качество</w:t>
            </w:r>
          </w:p>
        </w:tc>
      </w:tr>
      <w:tr w:rsidR="000011A4" w:rsidTr="000011A4">
        <w:trPr>
          <w:trHeight w:val="300"/>
        </w:trPr>
        <w:tc>
          <w:tcPr>
            <w:tcW w:w="1769" w:type="dxa"/>
            <w:vMerge/>
          </w:tcPr>
          <w:p w:rsidR="000011A4" w:rsidRDefault="000011A4" w:rsidP="00EB5F9D"/>
        </w:tc>
        <w:tc>
          <w:tcPr>
            <w:tcW w:w="1815" w:type="dxa"/>
            <w:vMerge/>
          </w:tcPr>
          <w:p w:rsidR="000011A4" w:rsidRDefault="000011A4" w:rsidP="00EB5F9D"/>
        </w:tc>
        <w:tc>
          <w:tcPr>
            <w:tcW w:w="1126" w:type="dxa"/>
          </w:tcPr>
          <w:p w:rsidR="000011A4" w:rsidRDefault="000011A4" w:rsidP="00EB5F9D">
            <w:r>
              <w:t xml:space="preserve">10с  </w:t>
            </w:r>
            <w:proofErr w:type="spellStart"/>
            <w:r>
              <w:t>кл</w:t>
            </w:r>
            <w:proofErr w:type="spellEnd"/>
          </w:p>
        </w:tc>
        <w:tc>
          <w:tcPr>
            <w:tcW w:w="850" w:type="dxa"/>
            <w:gridSpan w:val="2"/>
          </w:tcPr>
          <w:p w:rsidR="000011A4" w:rsidRDefault="000011A4" w:rsidP="00EB5F9D">
            <w:r>
              <w:t>11л</w:t>
            </w:r>
          </w:p>
        </w:tc>
        <w:tc>
          <w:tcPr>
            <w:tcW w:w="826" w:type="dxa"/>
          </w:tcPr>
          <w:p w:rsidR="000011A4" w:rsidRDefault="000011A4" w:rsidP="000011A4">
            <w:r>
              <w:t>11с</w:t>
            </w:r>
          </w:p>
        </w:tc>
        <w:tc>
          <w:tcPr>
            <w:tcW w:w="1159" w:type="dxa"/>
          </w:tcPr>
          <w:p w:rsidR="000011A4" w:rsidRDefault="000011A4" w:rsidP="00EB5F9D">
            <w:r>
              <w:t>10с класс</w:t>
            </w:r>
          </w:p>
        </w:tc>
        <w:tc>
          <w:tcPr>
            <w:tcW w:w="850" w:type="dxa"/>
            <w:gridSpan w:val="2"/>
          </w:tcPr>
          <w:p w:rsidR="000011A4" w:rsidRDefault="000011A4" w:rsidP="00EB5F9D">
            <w:r>
              <w:t>11 л</w:t>
            </w:r>
          </w:p>
        </w:tc>
        <w:tc>
          <w:tcPr>
            <w:tcW w:w="816" w:type="dxa"/>
          </w:tcPr>
          <w:p w:rsidR="000011A4" w:rsidRDefault="000011A4" w:rsidP="000011A4">
            <w:r>
              <w:t>11с</w:t>
            </w:r>
          </w:p>
        </w:tc>
      </w:tr>
      <w:tr w:rsidR="000011A4" w:rsidTr="000011A4">
        <w:trPr>
          <w:trHeight w:val="255"/>
        </w:trPr>
        <w:tc>
          <w:tcPr>
            <w:tcW w:w="1769" w:type="dxa"/>
            <w:vMerge w:val="restart"/>
          </w:tcPr>
          <w:p w:rsidR="000011A4" w:rsidRDefault="000011A4" w:rsidP="00EB5F9D">
            <w:r>
              <w:t>Социально-экономический</w:t>
            </w:r>
          </w:p>
          <w:p w:rsidR="000011A4" w:rsidRDefault="000011A4" w:rsidP="00EB5F9D">
            <w:r>
              <w:t>10с,11с,11л</w:t>
            </w:r>
          </w:p>
        </w:tc>
        <w:tc>
          <w:tcPr>
            <w:tcW w:w="1815" w:type="dxa"/>
          </w:tcPr>
          <w:p w:rsidR="000011A4" w:rsidRDefault="000011A4" w:rsidP="00EB5F9D">
            <w:r>
              <w:t>Математика</w:t>
            </w:r>
          </w:p>
        </w:tc>
        <w:tc>
          <w:tcPr>
            <w:tcW w:w="1126" w:type="dxa"/>
          </w:tcPr>
          <w:p w:rsidR="000011A4" w:rsidRDefault="000011A4" w:rsidP="00EB5F9D">
            <w:r>
              <w:t>84</w:t>
            </w:r>
          </w:p>
        </w:tc>
        <w:tc>
          <w:tcPr>
            <w:tcW w:w="850" w:type="dxa"/>
            <w:gridSpan w:val="2"/>
          </w:tcPr>
          <w:p w:rsidR="000011A4" w:rsidRDefault="000011A4" w:rsidP="00EB5F9D">
            <w:r>
              <w:t>100</w:t>
            </w:r>
          </w:p>
        </w:tc>
        <w:tc>
          <w:tcPr>
            <w:tcW w:w="826" w:type="dxa"/>
          </w:tcPr>
          <w:p w:rsidR="000011A4" w:rsidRDefault="0057482A" w:rsidP="000011A4">
            <w:r>
              <w:t>91</w:t>
            </w:r>
          </w:p>
        </w:tc>
        <w:tc>
          <w:tcPr>
            <w:tcW w:w="1159" w:type="dxa"/>
          </w:tcPr>
          <w:p w:rsidR="000011A4" w:rsidRDefault="000011A4" w:rsidP="00EB5F9D">
            <w:r>
              <w:t>57</w:t>
            </w:r>
          </w:p>
        </w:tc>
        <w:tc>
          <w:tcPr>
            <w:tcW w:w="850" w:type="dxa"/>
            <w:gridSpan w:val="2"/>
          </w:tcPr>
          <w:p w:rsidR="000011A4" w:rsidRDefault="000011A4" w:rsidP="00EB5F9D">
            <w:r>
              <w:t>6</w:t>
            </w:r>
            <w:r w:rsidR="0057482A">
              <w:t>5</w:t>
            </w:r>
          </w:p>
        </w:tc>
        <w:tc>
          <w:tcPr>
            <w:tcW w:w="816" w:type="dxa"/>
          </w:tcPr>
          <w:p w:rsidR="000011A4" w:rsidRDefault="0057482A" w:rsidP="000011A4">
            <w:r>
              <w:t>62</w:t>
            </w:r>
          </w:p>
        </w:tc>
      </w:tr>
      <w:tr w:rsidR="000011A4" w:rsidTr="000011A4">
        <w:trPr>
          <w:trHeight w:val="135"/>
        </w:trPr>
        <w:tc>
          <w:tcPr>
            <w:tcW w:w="1769" w:type="dxa"/>
            <w:vMerge/>
          </w:tcPr>
          <w:p w:rsidR="000011A4" w:rsidRDefault="000011A4" w:rsidP="00EB5F9D"/>
        </w:tc>
        <w:tc>
          <w:tcPr>
            <w:tcW w:w="1815" w:type="dxa"/>
          </w:tcPr>
          <w:p w:rsidR="000011A4" w:rsidRDefault="000011A4" w:rsidP="00EB5F9D">
            <w:r>
              <w:t>Обществознание</w:t>
            </w:r>
          </w:p>
        </w:tc>
        <w:tc>
          <w:tcPr>
            <w:tcW w:w="1126" w:type="dxa"/>
          </w:tcPr>
          <w:p w:rsidR="000011A4" w:rsidRDefault="000011A4" w:rsidP="00EB5F9D">
            <w:r>
              <w:t>100</w:t>
            </w:r>
          </w:p>
        </w:tc>
        <w:tc>
          <w:tcPr>
            <w:tcW w:w="850" w:type="dxa"/>
            <w:gridSpan w:val="2"/>
          </w:tcPr>
          <w:p w:rsidR="000011A4" w:rsidRDefault="000011A4" w:rsidP="00EB5F9D">
            <w:r>
              <w:t>100</w:t>
            </w:r>
          </w:p>
        </w:tc>
        <w:tc>
          <w:tcPr>
            <w:tcW w:w="826" w:type="dxa"/>
          </w:tcPr>
          <w:p w:rsidR="000011A4" w:rsidRDefault="0057482A" w:rsidP="000011A4">
            <w:r>
              <w:t>100</w:t>
            </w:r>
          </w:p>
        </w:tc>
        <w:tc>
          <w:tcPr>
            <w:tcW w:w="1159" w:type="dxa"/>
          </w:tcPr>
          <w:p w:rsidR="000011A4" w:rsidRDefault="000011A4" w:rsidP="00EB5F9D"/>
        </w:tc>
        <w:tc>
          <w:tcPr>
            <w:tcW w:w="850" w:type="dxa"/>
            <w:gridSpan w:val="2"/>
          </w:tcPr>
          <w:p w:rsidR="000011A4" w:rsidRDefault="000011A4" w:rsidP="00EB5F9D">
            <w:r>
              <w:t>89</w:t>
            </w:r>
          </w:p>
        </w:tc>
        <w:tc>
          <w:tcPr>
            <w:tcW w:w="816" w:type="dxa"/>
          </w:tcPr>
          <w:p w:rsidR="000011A4" w:rsidRDefault="000011A4" w:rsidP="000011A4"/>
        </w:tc>
      </w:tr>
      <w:tr w:rsidR="000011A4" w:rsidTr="000011A4">
        <w:trPr>
          <w:trHeight w:val="120"/>
        </w:trPr>
        <w:tc>
          <w:tcPr>
            <w:tcW w:w="1769" w:type="dxa"/>
            <w:vMerge/>
          </w:tcPr>
          <w:p w:rsidR="000011A4" w:rsidRDefault="000011A4" w:rsidP="00EB5F9D"/>
        </w:tc>
        <w:tc>
          <w:tcPr>
            <w:tcW w:w="1815" w:type="dxa"/>
          </w:tcPr>
          <w:p w:rsidR="000011A4" w:rsidRDefault="000011A4" w:rsidP="00EB5F9D">
            <w:r>
              <w:t>право</w:t>
            </w:r>
          </w:p>
        </w:tc>
        <w:tc>
          <w:tcPr>
            <w:tcW w:w="1126" w:type="dxa"/>
          </w:tcPr>
          <w:p w:rsidR="000011A4" w:rsidRDefault="000011A4" w:rsidP="00EB5F9D">
            <w:r>
              <w:t>100</w:t>
            </w:r>
          </w:p>
        </w:tc>
        <w:tc>
          <w:tcPr>
            <w:tcW w:w="850" w:type="dxa"/>
            <w:gridSpan w:val="2"/>
          </w:tcPr>
          <w:p w:rsidR="000011A4" w:rsidRDefault="000011A4" w:rsidP="00EB5F9D">
            <w:r>
              <w:t>100</w:t>
            </w:r>
          </w:p>
        </w:tc>
        <w:tc>
          <w:tcPr>
            <w:tcW w:w="826" w:type="dxa"/>
          </w:tcPr>
          <w:p w:rsidR="000011A4" w:rsidRDefault="000011A4" w:rsidP="000011A4">
            <w:r>
              <w:t>100</w:t>
            </w:r>
          </w:p>
        </w:tc>
        <w:tc>
          <w:tcPr>
            <w:tcW w:w="1159" w:type="dxa"/>
          </w:tcPr>
          <w:p w:rsidR="000011A4" w:rsidRDefault="000011A4" w:rsidP="00EB5F9D"/>
        </w:tc>
        <w:tc>
          <w:tcPr>
            <w:tcW w:w="850" w:type="dxa"/>
            <w:gridSpan w:val="2"/>
          </w:tcPr>
          <w:p w:rsidR="000011A4" w:rsidRDefault="000011A4" w:rsidP="00EB5F9D">
            <w:r>
              <w:t>87</w:t>
            </w:r>
          </w:p>
        </w:tc>
        <w:tc>
          <w:tcPr>
            <w:tcW w:w="816" w:type="dxa"/>
          </w:tcPr>
          <w:p w:rsidR="000011A4" w:rsidRDefault="000011A4" w:rsidP="000011A4"/>
        </w:tc>
      </w:tr>
      <w:tr w:rsidR="000011A4" w:rsidTr="000011A4">
        <w:trPr>
          <w:trHeight w:val="225"/>
        </w:trPr>
        <w:tc>
          <w:tcPr>
            <w:tcW w:w="1769" w:type="dxa"/>
            <w:vMerge w:val="restart"/>
          </w:tcPr>
          <w:p w:rsidR="000011A4" w:rsidRDefault="000011A4" w:rsidP="005B0DFD">
            <w:r>
              <w:t>профиль</w:t>
            </w:r>
          </w:p>
        </w:tc>
        <w:tc>
          <w:tcPr>
            <w:tcW w:w="1815" w:type="dxa"/>
            <w:vMerge w:val="restart"/>
          </w:tcPr>
          <w:p w:rsidR="000011A4" w:rsidRDefault="000011A4" w:rsidP="005B0DFD">
            <w:r>
              <w:t>Профильные предметы</w:t>
            </w:r>
          </w:p>
        </w:tc>
        <w:tc>
          <w:tcPr>
            <w:tcW w:w="2802" w:type="dxa"/>
            <w:gridSpan w:val="4"/>
          </w:tcPr>
          <w:p w:rsidR="000011A4" w:rsidRDefault="000011A4" w:rsidP="005B0DFD">
            <w:r>
              <w:t>успеваемость</w:t>
            </w:r>
          </w:p>
        </w:tc>
        <w:tc>
          <w:tcPr>
            <w:tcW w:w="2825" w:type="dxa"/>
            <w:gridSpan w:val="4"/>
          </w:tcPr>
          <w:p w:rsidR="000011A4" w:rsidRDefault="000011A4" w:rsidP="005B0DFD">
            <w:r>
              <w:t>качество</w:t>
            </w:r>
          </w:p>
        </w:tc>
      </w:tr>
      <w:tr w:rsidR="000011A4" w:rsidTr="000011A4">
        <w:trPr>
          <w:trHeight w:val="300"/>
        </w:trPr>
        <w:tc>
          <w:tcPr>
            <w:tcW w:w="1769" w:type="dxa"/>
            <w:vMerge/>
          </w:tcPr>
          <w:p w:rsidR="000011A4" w:rsidRDefault="000011A4" w:rsidP="005B0DFD"/>
        </w:tc>
        <w:tc>
          <w:tcPr>
            <w:tcW w:w="1815" w:type="dxa"/>
            <w:vMerge/>
          </w:tcPr>
          <w:p w:rsidR="000011A4" w:rsidRDefault="000011A4" w:rsidP="005B0DFD"/>
        </w:tc>
        <w:tc>
          <w:tcPr>
            <w:tcW w:w="1334" w:type="dxa"/>
            <w:gridSpan w:val="2"/>
          </w:tcPr>
          <w:p w:rsidR="000011A4" w:rsidRDefault="000011A4" w:rsidP="005B0DFD">
            <w:r>
              <w:t>10</w:t>
            </w:r>
            <w:r>
              <w:t>л</w:t>
            </w:r>
            <w:r>
              <w:t xml:space="preserve"> класс</w:t>
            </w:r>
          </w:p>
        </w:tc>
        <w:tc>
          <w:tcPr>
            <w:tcW w:w="1468" w:type="dxa"/>
            <w:gridSpan w:val="2"/>
          </w:tcPr>
          <w:p w:rsidR="000011A4" w:rsidRDefault="000011A4" w:rsidP="005B0DFD">
            <w:r>
              <w:t>11</w:t>
            </w:r>
            <w:r>
              <w:t>л</w:t>
            </w:r>
            <w:r>
              <w:t>класс</w:t>
            </w:r>
          </w:p>
        </w:tc>
        <w:tc>
          <w:tcPr>
            <w:tcW w:w="1358" w:type="dxa"/>
            <w:gridSpan w:val="2"/>
          </w:tcPr>
          <w:p w:rsidR="000011A4" w:rsidRDefault="000011A4" w:rsidP="005B0DFD">
            <w:r>
              <w:t>10</w:t>
            </w:r>
            <w:r>
              <w:t xml:space="preserve">л </w:t>
            </w:r>
            <w:r>
              <w:t>класс</w:t>
            </w:r>
          </w:p>
        </w:tc>
        <w:tc>
          <w:tcPr>
            <w:tcW w:w="1467" w:type="dxa"/>
            <w:gridSpan w:val="2"/>
          </w:tcPr>
          <w:p w:rsidR="000011A4" w:rsidRDefault="000011A4" w:rsidP="005B0DFD">
            <w:r>
              <w:t>11</w:t>
            </w:r>
            <w:r>
              <w:t>л</w:t>
            </w:r>
            <w:r>
              <w:t>класс</w:t>
            </w:r>
          </w:p>
        </w:tc>
      </w:tr>
      <w:tr w:rsidR="000011A4" w:rsidTr="000011A4">
        <w:trPr>
          <w:trHeight w:val="255"/>
        </w:trPr>
        <w:tc>
          <w:tcPr>
            <w:tcW w:w="1769" w:type="dxa"/>
            <w:vMerge w:val="restart"/>
          </w:tcPr>
          <w:p w:rsidR="000011A4" w:rsidRDefault="000011A4" w:rsidP="005B0DFD">
            <w:r>
              <w:t>Естественно-математический</w:t>
            </w:r>
          </w:p>
          <w:p w:rsidR="000011A4" w:rsidRDefault="000011A4" w:rsidP="005B0DFD">
            <w:r>
              <w:t>10л</w:t>
            </w:r>
          </w:p>
        </w:tc>
        <w:tc>
          <w:tcPr>
            <w:tcW w:w="1815" w:type="dxa"/>
          </w:tcPr>
          <w:p w:rsidR="000011A4" w:rsidRDefault="000011A4" w:rsidP="005B0DFD">
            <w:r>
              <w:t>Математика</w:t>
            </w:r>
          </w:p>
        </w:tc>
        <w:tc>
          <w:tcPr>
            <w:tcW w:w="1334" w:type="dxa"/>
            <w:gridSpan w:val="2"/>
          </w:tcPr>
          <w:p w:rsidR="000011A4" w:rsidRDefault="000011A4" w:rsidP="005B0DFD">
            <w:r>
              <w:t>100</w:t>
            </w:r>
          </w:p>
        </w:tc>
        <w:tc>
          <w:tcPr>
            <w:tcW w:w="1468" w:type="dxa"/>
            <w:gridSpan w:val="2"/>
          </w:tcPr>
          <w:p w:rsidR="000011A4" w:rsidRDefault="000011A4" w:rsidP="005B0DFD"/>
        </w:tc>
        <w:tc>
          <w:tcPr>
            <w:tcW w:w="1358" w:type="dxa"/>
            <w:gridSpan w:val="2"/>
          </w:tcPr>
          <w:p w:rsidR="000011A4" w:rsidRDefault="000011A4" w:rsidP="005B0DFD">
            <w:r>
              <w:t>87</w:t>
            </w:r>
          </w:p>
        </w:tc>
        <w:tc>
          <w:tcPr>
            <w:tcW w:w="1467" w:type="dxa"/>
            <w:gridSpan w:val="2"/>
          </w:tcPr>
          <w:p w:rsidR="000011A4" w:rsidRDefault="000011A4" w:rsidP="005B0DFD"/>
        </w:tc>
      </w:tr>
      <w:tr w:rsidR="000011A4" w:rsidTr="000011A4">
        <w:trPr>
          <w:trHeight w:val="330"/>
        </w:trPr>
        <w:tc>
          <w:tcPr>
            <w:tcW w:w="1769" w:type="dxa"/>
            <w:vMerge/>
          </w:tcPr>
          <w:p w:rsidR="000011A4" w:rsidRDefault="000011A4" w:rsidP="005B0DFD"/>
        </w:tc>
        <w:tc>
          <w:tcPr>
            <w:tcW w:w="1815" w:type="dxa"/>
          </w:tcPr>
          <w:p w:rsidR="000011A4" w:rsidRDefault="000011A4" w:rsidP="005B0DFD">
            <w:r>
              <w:t>Химия</w:t>
            </w:r>
          </w:p>
        </w:tc>
        <w:tc>
          <w:tcPr>
            <w:tcW w:w="1334" w:type="dxa"/>
            <w:gridSpan w:val="2"/>
          </w:tcPr>
          <w:p w:rsidR="000011A4" w:rsidRDefault="000011A4" w:rsidP="005B0DFD">
            <w:r>
              <w:t>100</w:t>
            </w:r>
          </w:p>
        </w:tc>
        <w:tc>
          <w:tcPr>
            <w:tcW w:w="1468" w:type="dxa"/>
            <w:gridSpan w:val="2"/>
          </w:tcPr>
          <w:p w:rsidR="000011A4" w:rsidRDefault="000011A4" w:rsidP="005B0DFD">
            <w:r>
              <w:t>100</w:t>
            </w:r>
          </w:p>
        </w:tc>
        <w:tc>
          <w:tcPr>
            <w:tcW w:w="1358" w:type="dxa"/>
            <w:gridSpan w:val="2"/>
          </w:tcPr>
          <w:p w:rsidR="000011A4" w:rsidRDefault="000011A4" w:rsidP="005B0DFD">
            <w:r>
              <w:t>56</w:t>
            </w:r>
          </w:p>
        </w:tc>
        <w:tc>
          <w:tcPr>
            <w:tcW w:w="1467" w:type="dxa"/>
            <w:gridSpan w:val="2"/>
          </w:tcPr>
          <w:p w:rsidR="000011A4" w:rsidRDefault="000011A4" w:rsidP="005B0DFD">
            <w:r>
              <w:t>76</w:t>
            </w:r>
          </w:p>
        </w:tc>
      </w:tr>
      <w:tr w:rsidR="000011A4" w:rsidTr="000011A4">
        <w:trPr>
          <w:trHeight w:val="315"/>
        </w:trPr>
        <w:tc>
          <w:tcPr>
            <w:tcW w:w="1769" w:type="dxa"/>
            <w:vMerge/>
          </w:tcPr>
          <w:p w:rsidR="000011A4" w:rsidRDefault="000011A4" w:rsidP="005B0DFD"/>
        </w:tc>
        <w:tc>
          <w:tcPr>
            <w:tcW w:w="1815" w:type="dxa"/>
          </w:tcPr>
          <w:p w:rsidR="000011A4" w:rsidRDefault="000011A4" w:rsidP="005B0DFD">
            <w:r>
              <w:t xml:space="preserve">Биология </w:t>
            </w:r>
          </w:p>
        </w:tc>
        <w:tc>
          <w:tcPr>
            <w:tcW w:w="1334" w:type="dxa"/>
            <w:gridSpan w:val="2"/>
          </w:tcPr>
          <w:p w:rsidR="000011A4" w:rsidRDefault="0057482A" w:rsidP="005B0DFD">
            <w:r>
              <w:t>94.1</w:t>
            </w:r>
          </w:p>
        </w:tc>
        <w:tc>
          <w:tcPr>
            <w:tcW w:w="1468" w:type="dxa"/>
            <w:gridSpan w:val="2"/>
          </w:tcPr>
          <w:p w:rsidR="000011A4" w:rsidRDefault="000011A4" w:rsidP="005B0DFD">
            <w:r>
              <w:t>100</w:t>
            </w:r>
          </w:p>
        </w:tc>
        <w:tc>
          <w:tcPr>
            <w:tcW w:w="1358" w:type="dxa"/>
            <w:gridSpan w:val="2"/>
          </w:tcPr>
          <w:p w:rsidR="000011A4" w:rsidRDefault="0057482A" w:rsidP="005B0DFD">
            <w:r>
              <w:t>53</w:t>
            </w:r>
          </w:p>
        </w:tc>
        <w:tc>
          <w:tcPr>
            <w:tcW w:w="1467" w:type="dxa"/>
            <w:gridSpan w:val="2"/>
          </w:tcPr>
          <w:p w:rsidR="000011A4" w:rsidRDefault="000011A4" w:rsidP="005B0DFD">
            <w:r>
              <w:t>73</w:t>
            </w:r>
          </w:p>
        </w:tc>
      </w:tr>
      <w:tr w:rsidR="000011A4" w:rsidTr="000011A4">
        <w:trPr>
          <w:trHeight w:val="236"/>
        </w:trPr>
        <w:tc>
          <w:tcPr>
            <w:tcW w:w="1769" w:type="dxa"/>
            <w:vMerge w:val="restart"/>
          </w:tcPr>
          <w:p w:rsidR="000011A4" w:rsidRDefault="000011A4" w:rsidP="005B0DFD">
            <w:r>
              <w:t>Химико-биологический</w:t>
            </w:r>
          </w:p>
          <w:p w:rsidR="000011A4" w:rsidRDefault="000011A4" w:rsidP="005B0DFD">
            <w:r>
              <w:t>11л</w:t>
            </w:r>
          </w:p>
        </w:tc>
        <w:tc>
          <w:tcPr>
            <w:tcW w:w="1815" w:type="dxa"/>
          </w:tcPr>
          <w:p w:rsidR="000011A4" w:rsidRDefault="000011A4" w:rsidP="005B0DFD">
            <w:r>
              <w:t>Химия</w:t>
            </w:r>
          </w:p>
        </w:tc>
        <w:tc>
          <w:tcPr>
            <w:tcW w:w="1334" w:type="dxa"/>
            <w:gridSpan w:val="2"/>
          </w:tcPr>
          <w:p w:rsidR="000011A4" w:rsidRDefault="000011A4" w:rsidP="005B0DFD"/>
        </w:tc>
        <w:tc>
          <w:tcPr>
            <w:tcW w:w="1468" w:type="dxa"/>
            <w:gridSpan w:val="2"/>
          </w:tcPr>
          <w:p w:rsidR="000011A4" w:rsidRDefault="000011A4" w:rsidP="005B0DFD">
            <w:r>
              <w:t>100</w:t>
            </w:r>
          </w:p>
        </w:tc>
        <w:tc>
          <w:tcPr>
            <w:tcW w:w="1358" w:type="dxa"/>
            <w:gridSpan w:val="2"/>
          </w:tcPr>
          <w:p w:rsidR="000011A4" w:rsidRDefault="000011A4" w:rsidP="005B0DFD"/>
        </w:tc>
        <w:tc>
          <w:tcPr>
            <w:tcW w:w="1467" w:type="dxa"/>
            <w:gridSpan w:val="2"/>
          </w:tcPr>
          <w:p w:rsidR="000011A4" w:rsidRDefault="0057482A" w:rsidP="005B0DFD">
            <w:r>
              <w:t>94</w:t>
            </w:r>
          </w:p>
        </w:tc>
      </w:tr>
      <w:tr w:rsidR="000011A4" w:rsidTr="000011A4">
        <w:trPr>
          <w:trHeight w:val="270"/>
        </w:trPr>
        <w:tc>
          <w:tcPr>
            <w:tcW w:w="1769" w:type="dxa"/>
            <w:vMerge/>
          </w:tcPr>
          <w:p w:rsidR="000011A4" w:rsidRDefault="000011A4" w:rsidP="005B0DFD"/>
        </w:tc>
        <w:tc>
          <w:tcPr>
            <w:tcW w:w="1815" w:type="dxa"/>
          </w:tcPr>
          <w:p w:rsidR="000011A4" w:rsidRDefault="000011A4" w:rsidP="005B0DFD">
            <w:r>
              <w:t>биология</w:t>
            </w:r>
          </w:p>
        </w:tc>
        <w:tc>
          <w:tcPr>
            <w:tcW w:w="1334" w:type="dxa"/>
            <w:gridSpan w:val="2"/>
          </w:tcPr>
          <w:p w:rsidR="000011A4" w:rsidRDefault="000011A4" w:rsidP="005B0DFD"/>
        </w:tc>
        <w:tc>
          <w:tcPr>
            <w:tcW w:w="1468" w:type="dxa"/>
            <w:gridSpan w:val="2"/>
          </w:tcPr>
          <w:p w:rsidR="000011A4" w:rsidRDefault="000011A4" w:rsidP="005B0DFD">
            <w:r>
              <w:t>100</w:t>
            </w:r>
          </w:p>
        </w:tc>
        <w:tc>
          <w:tcPr>
            <w:tcW w:w="1358" w:type="dxa"/>
            <w:gridSpan w:val="2"/>
          </w:tcPr>
          <w:p w:rsidR="000011A4" w:rsidRDefault="000011A4" w:rsidP="005B0DFD"/>
        </w:tc>
        <w:tc>
          <w:tcPr>
            <w:tcW w:w="1467" w:type="dxa"/>
            <w:gridSpan w:val="2"/>
          </w:tcPr>
          <w:p w:rsidR="000011A4" w:rsidRDefault="0057482A" w:rsidP="005B0DFD">
            <w:r>
              <w:t>92</w:t>
            </w:r>
          </w:p>
        </w:tc>
      </w:tr>
      <w:tr w:rsidR="000011A4" w:rsidTr="000011A4">
        <w:trPr>
          <w:trHeight w:val="270"/>
        </w:trPr>
        <w:tc>
          <w:tcPr>
            <w:tcW w:w="1769" w:type="dxa"/>
            <w:vMerge/>
          </w:tcPr>
          <w:p w:rsidR="000011A4" w:rsidRDefault="000011A4" w:rsidP="005B0DFD"/>
        </w:tc>
        <w:tc>
          <w:tcPr>
            <w:tcW w:w="1815" w:type="dxa"/>
          </w:tcPr>
          <w:p w:rsidR="000011A4" w:rsidRDefault="000011A4" w:rsidP="005B0DFD"/>
        </w:tc>
        <w:tc>
          <w:tcPr>
            <w:tcW w:w="1334" w:type="dxa"/>
            <w:gridSpan w:val="2"/>
          </w:tcPr>
          <w:p w:rsidR="000011A4" w:rsidRDefault="000011A4" w:rsidP="005B0DFD"/>
        </w:tc>
        <w:tc>
          <w:tcPr>
            <w:tcW w:w="1468" w:type="dxa"/>
            <w:gridSpan w:val="2"/>
          </w:tcPr>
          <w:p w:rsidR="000011A4" w:rsidRDefault="000011A4" w:rsidP="005B0DFD"/>
        </w:tc>
        <w:tc>
          <w:tcPr>
            <w:tcW w:w="1358" w:type="dxa"/>
            <w:gridSpan w:val="2"/>
          </w:tcPr>
          <w:p w:rsidR="000011A4" w:rsidRDefault="000011A4" w:rsidP="005B0DFD"/>
        </w:tc>
        <w:tc>
          <w:tcPr>
            <w:tcW w:w="1467" w:type="dxa"/>
            <w:gridSpan w:val="2"/>
          </w:tcPr>
          <w:p w:rsidR="000011A4" w:rsidRDefault="000011A4" w:rsidP="005B0DFD"/>
        </w:tc>
      </w:tr>
    </w:tbl>
    <w:p w:rsidR="00734A05" w:rsidRDefault="00734A05" w:rsidP="0057482A"/>
    <w:p w:rsidR="001B6249" w:rsidRDefault="00DD00D4" w:rsidP="00DD00D4">
      <w:pPr>
        <w:ind w:left="360"/>
        <w:rPr>
          <w:b/>
          <w:i/>
          <w:sz w:val="24"/>
          <w:szCs w:val="24"/>
        </w:rPr>
      </w:pPr>
      <w:r>
        <w:t xml:space="preserve">8. </w:t>
      </w:r>
      <w:r w:rsidRPr="001B473E">
        <w:rPr>
          <w:b/>
          <w:i/>
          <w:sz w:val="24"/>
          <w:szCs w:val="24"/>
        </w:rPr>
        <w:t>Анализ анкет обучающихся профильных классов.</w:t>
      </w:r>
    </w:p>
    <w:p w:rsidR="001B6249" w:rsidRDefault="00DD00D4" w:rsidP="00EB5F9D">
      <w:pPr>
        <w:ind w:left="360"/>
      </w:pPr>
      <w:r w:rsidRPr="001B473E">
        <w:rPr>
          <w:b/>
          <w:i/>
          <w:sz w:val="24"/>
          <w:szCs w:val="24"/>
        </w:rPr>
        <w:t xml:space="preserve"> </w:t>
      </w:r>
      <w:r w:rsidRPr="001B473E">
        <w:rPr>
          <w:sz w:val="24"/>
          <w:szCs w:val="24"/>
        </w:rPr>
        <w:t>1</w:t>
      </w:r>
      <w:r>
        <w:t>. Обучающимся было предложено оценить уровень преподав</w:t>
      </w:r>
      <w:r w:rsidR="00EB5F9D">
        <w:t>ания профильных предмето</w:t>
      </w:r>
      <w:proofErr w:type="gramStart"/>
      <w:r w:rsidR="00EB5F9D">
        <w:t>в</w:t>
      </w:r>
      <w:r>
        <w:t>(</w:t>
      </w:r>
      <w:proofErr w:type="gramEnd"/>
      <w:r>
        <w:t xml:space="preserve">высокий, достаточный, низкий). В целом большая часть выпускников профильных классов </w:t>
      </w:r>
      <w:r w:rsidR="001B6249">
        <w:t xml:space="preserve"> </w:t>
      </w:r>
      <w:r>
        <w:t xml:space="preserve">(91%) удовлетворены уровнем преподавания профильных предметов и оценивают его как высокий или достаточный. </w:t>
      </w:r>
    </w:p>
    <w:p w:rsidR="001B6249" w:rsidRDefault="00DD00D4" w:rsidP="00DD00D4">
      <w:pPr>
        <w:ind w:left="360"/>
      </w:pPr>
      <w:r>
        <w:t xml:space="preserve">2. 72% опрошенных выпускников </w:t>
      </w:r>
      <w:proofErr w:type="gramStart"/>
      <w:r>
        <w:t xml:space="preserve">высказали </w:t>
      </w:r>
      <w:r w:rsidR="001B6249">
        <w:t xml:space="preserve"> </w:t>
      </w:r>
      <w:r>
        <w:t>уверенность</w:t>
      </w:r>
      <w:proofErr w:type="gramEnd"/>
      <w:r>
        <w:t xml:space="preserve"> в успешной сдаче ЕГЭ по профильным предметам, аргументируя свою уверенность высоким уровнем преподавания, требовательностью педагогов, самостоятельной подготовкой.</w:t>
      </w:r>
    </w:p>
    <w:p w:rsidR="001B6249" w:rsidRDefault="00DD00D4" w:rsidP="00DD00D4">
      <w:pPr>
        <w:ind w:left="360"/>
      </w:pPr>
      <w:r>
        <w:t xml:space="preserve"> 3. 79 % выпускников </w:t>
      </w:r>
      <w:proofErr w:type="gramStart"/>
      <w:r>
        <w:t>удовлетворены</w:t>
      </w:r>
      <w:proofErr w:type="gramEnd"/>
      <w:r>
        <w:t xml:space="preserve"> выбранным профилем и считают, что выбор сделан правильно.</w:t>
      </w:r>
    </w:p>
    <w:p w:rsidR="001B6249" w:rsidRDefault="00DD00D4" w:rsidP="00DD00D4">
      <w:pPr>
        <w:ind w:left="360"/>
      </w:pPr>
      <w:r>
        <w:t xml:space="preserve"> 4. Значительная часть выпускников (72%) планирует продолжить своё образование в высших учебных заведениях по специальностям, соответствующим профилю обучения в школе. Таким образом, можно сделать вывод о том, что выпускники профильных классов, в основном, правильно оценили свои возможности при выборе профиля обучения и профессионального пути.</w:t>
      </w:r>
    </w:p>
    <w:p w:rsidR="001B473E" w:rsidRDefault="00DD00D4" w:rsidP="00DD00D4">
      <w:pPr>
        <w:ind w:left="360"/>
      </w:pPr>
      <w:r>
        <w:t xml:space="preserve"> 5. У 50% учащихся 11 класса низкий показатель тревожности связанный с процедурой ЕГЭ.</w:t>
      </w:r>
    </w:p>
    <w:p w:rsidR="001B473E" w:rsidRDefault="001B473E" w:rsidP="00DD00D4">
      <w:pPr>
        <w:ind w:left="360"/>
      </w:pPr>
    </w:p>
    <w:p w:rsidR="00A80E32" w:rsidRDefault="00DD00D4" w:rsidP="00DD00D4">
      <w:pPr>
        <w:ind w:left="360"/>
        <w:rPr>
          <w:b/>
          <w:i/>
        </w:rPr>
      </w:pPr>
      <w:r w:rsidRPr="00DD00D4">
        <w:t xml:space="preserve"> </w:t>
      </w:r>
      <w:r w:rsidRPr="001B6249">
        <w:rPr>
          <w:b/>
          <w:i/>
        </w:rPr>
        <w:t xml:space="preserve">Выводы: </w:t>
      </w:r>
    </w:p>
    <w:p w:rsidR="001B6249" w:rsidRPr="001B6249" w:rsidRDefault="00A80E32" w:rsidP="00DD00D4">
      <w:pPr>
        <w:ind w:left="360"/>
        <w:rPr>
          <w:b/>
          <w:i/>
        </w:rPr>
      </w:pPr>
      <w:r>
        <w:t>1.Учебные программы профильных предметов освоены на качественном уровне. Осуществляется их практическая направленность, выработаны базовые умения и навыки по ведущим темам. Этому способствовали следующие факторы: использование педагогами школы инновационных технологий и методов дифференцированного обучения, при проведении уроков и элективных курсов, индивидуальный подход к учащимся. В целом, организация учебного процесса на основе профильного обучения позволяет создать условия для творческой самореализации учащихся, более полного удовлетворения социального запроса на образовательные услуги, способствует решению задач повышения доступности, качества и эффективности о</w:t>
      </w:r>
    </w:p>
    <w:p w:rsidR="001B6249" w:rsidRDefault="00DD00D4" w:rsidP="00DD00D4">
      <w:pPr>
        <w:ind w:left="360"/>
      </w:pPr>
      <w:r>
        <w:t xml:space="preserve">2. Сопровождение профильного обучения ведется по разным направлениям: кадровое обеспечение и повышение квалификации, информационное и </w:t>
      </w:r>
      <w:proofErr w:type="spellStart"/>
      <w:r>
        <w:t>учебн</w:t>
      </w:r>
      <w:proofErr w:type="gramStart"/>
      <w:r>
        <w:t>о</w:t>
      </w:r>
      <w:proofErr w:type="spellEnd"/>
      <w:r>
        <w:t>-</w:t>
      </w:r>
      <w:proofErr w:type="gramEnd"/>
      <w:r>
        <w:t xml:space="preserve"> методическое обеспечение, успеваемость и качество знаний по профильным предметам. </w:t>
      </w:r>
    </w:p>
    <w:p w:rsidR="001B6249" w:rsidRDefault="00DD00D4" w:rsidP="00DD00D4">
      <w:pPr>
        <w:ind w:left="360"/>
      </w:pPr>
      <w:r>
        <w:t>3. Кадровое обеспечение, постоянное повышение квалификации, обучение на курсах, использование современных учебно-методических источников, постоянный контроль вопросов профильного обучения позволяют на высоком уровне вести преподавание предметов, качественно готовить обучающихся, которые показывают положительные результаты и положительную динамику усвоения учебного материала и применения его на практике.</w:t>
      </w:r>
    </w:p>
    <w:p w:rsidR="00A80E32" w:rsidRDefault="00DD00D4" w:rsidP="00DD00D4">
      <w:pPr>
        <w:ind w:left="360"/>
        <w:rPr>
          <w:b/>
          <w:i/>
        </w:rPr>
      </w:pPr>
      <w:r>
        <w:t xml:space="preserve"> </w:t>
      </w:r>
      <w:r w:rsidRPr="001B6249">
        <w:rPr>
          <w:b/>
          <w:i/>
        </w:rPr>
        <w:t>Рекомендации:</w:t>
      </w:r>
    </w:p>
    <w:p w:rsidR="001B6249" w:rsidRDefault="00DD00D4" w:rsidP="00DD00D4">
      <w:pPr>
        <w:ind w:left="360"/>
        <w:rPr>
          <w:b/>
          <w:i/>
        </w:rPr>
      </w:pPr>
      <w:r w:rsidRPr="001B6249">
        <w:rPr>
          <w:b/>
          <w:i/>
        </w:rPr>
        <w:t xml:space="preserve"> </w:t>
      </w:r>
      <w:r w:rsidR="00A80E32">
        <w:t xml:space="preserve">1. На заседании МО проанализировать результативность работы учителей, ведущих профильные предметы; </w:t>
      </w:r>
    </w:p>
    <w:p w:rsidR="001B6249" w:rsidRDefault="00A80E32" w:rsidP="00DD00D4">
      <w:pPr>
        <w:ind w:left="360"/>
      </w:pPr>
      <w:r>
        <w:t>2</w:t>
      </w:r>
      <w:r w:rsidR="00DD00D4">
        <w:t xml:space="preserve">. Необходимо продолжить профессиональную подготовку педагогов по ведению профильного обучения; </w:t>
      </w:r>
    </w:p>
    <w:p w:rsidR="001B6249" w:rsidRDefault="00A80E32" w:rsidP="00DD00D4">
      <w:pPr>
        <w:ind w:left="360"/>
      </w:pPr>
      <w:r>
        <w:t>3</w:t>
      </w:r>
      <w:r w:rsidR="00DD00D4">
        <w:t xml:space="preserve">. Совершенствовать нормативную базу по профильному обучению и </w:t>
      </w:r>
      <w:proofErr w:type="spellStart"/>
      <w:r w:rsidR="00DD00D4">
        <w:t>предпрофильной</w:t>
      </w:r>
      <w:proofErr w:type="spellEnd"/>
      <w:r w:rsidR="00DD00D4">
        <w:t xml:space="preserve"> подготовке; </w:t>
      </w:r>
    </w:p>
    <w:p w:rsidR="001B6249" w:rsidRDefault="00A80E32" w:rsidP="00DD00D4">
      <w:pPr>
        <w:ind w:left="360"/>
      </w:pPr>
      <w:r>
        <w:t>4</w:t>
      </w:r>
      <w:r w:rsidR="00DD00D4">
        <w:t xml:space="preserve">. Работать над повышением качества обучения предметам; </w:t>
      </w:r>
    </w:p>
    <w:p w:rsidR="001B6249" w:rsidRDefault="00A80E32" w:rsidP="00DD00D4">
      <w:pPr>
        <w:ind w:left="360"/>
      </w:pPr>
      <w:r>
        <w:t>5</w:t>
      </w:r>
      <w:r w:rsidR="00DD00D4">
        <w:t xml:space="preserve">. </w:t>
      </w:r>
      <w:proofErr w:type="gramStart"/>
      <w:r w:rsidR="00DD00D4">
        <w:t>Обратить особое внимание на организацию работы с одаренными учащимися, активно привлекать обучающихся к участию в олимпиадах;</w:t>
      </w:r>
      <w:proofErr w:type="gramEnd"/>
    </w:p>
    <w:p w:rsidR="00DD00D4" w:rsidRDefault="00A80E32" w:rsidP="00DD00D4">
      <w:pPr>
        <w:ind w:left="360"/>
      </w:pPr>
      <w:r>
        <w:t xml:space="preserve"> 6</w:t>
      </w:r>
      <w:r w:rsidR="00DD00D4">
        <w:t>. Укреплять материально-техническую базу и методическое обеспечение по предметам профильного характера.</w:t>
      </w:r>
    </w:p>
    <w:p w:rsidR="00DD00D4" w:rsidRDefault="0057482A" w:rsidP="00DD00D4">
      <w:pPr>
        <w:ind w:left="360"/>
      </w:pPr>
      <w:r>
        <w:t xml:space="preserve">                      Зам</w:t>
      </w:r>
      <w:proofErr w:type="gramStart"/>
      <w:r>
        <w:t>.д</w:t>
      </w:r>
      <w:proofErr w:type="gramEnd"/>
      <w:r>
        <w:t>иректора по УВР_________/</w:t>
      </w:r>
      <w:proofErr w:type="spellStart"/>
      <w:r>
        <w:t>Насурова</w:t>
      </w:r>
      <w:proofErr w:type="spellEnd"/>
      <w:r>
        <w:t xml:space="preserve"> Л.Н./</w:t>
      </w:r>
    </w:p>
    <w:sectPr w:rsidR="00DD00D4" w:rsidSect="00384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34AE0"/>
    <w:multiLevelType w:val="hybridMultilevel"/>
    <w:tmpl w:val="1F80D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5792B"/>
    <w:rsid w:val="000011A4"/>
    <w:rsid w:val="000A41AB"/>
    <w:rsid w:val="000D3BEF"/>
    <w:rsid w:val="001B473E"/>
    <w:rsid w:val="001B6249"/>
    <w:rsid w:val="0024049B"/>
    <w:rsid w:val="002C733F"/>
    <w:rsid w:val="003631E4"/>
    <w:rsid w:val="00366D04"/>
    <w:rsid w:val="003847BB"/>
    <w:rsid w:val="003E5BF0"/>
    <w:rsid w:val="004363DA"/>
    <w:rsid w:val="0053078D"/>
    <w:rsid w:val="00534A2A"/>
    <w:rsid w:val="0057482A"/>
    <w:rsid w:val="006D668E"/>
    <w:rsid w:val="00734A05"/>
    <w:rsid w:val="00826E08"/>
    <w:rsid w:val="00A80E32"/>
    <w:rsid w:val="00AB4FA1"/>
    <w:rsid w:val="00AF16C3"/>
    <w:rsid w:val="00BC4C2C"/>
    <w:rsid w:val="00CF7B5D"/>
    <w:rsid w:val="00DD00D4"/>
    <w:rsid w:val="00E90250"/>
    <w:rsid w:val="00EB5F9D"/>
    <w:rsid w:val="00F01865"/>
    <w:rsid w:val="00F5792B"/>
    <w:rsid w:val="00F967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92B"/>
    <w:pPr>
      <w:ind w:left="720"/>
      <w:contextualSpacing/>
    </w:pPr>
  </w:style>
  <w:style w:type="table" w:styleId="a4">
    <w:name w:val="Table Grid"/>
    <w:basedOn w:val="a1"/>
    <w:uiPriority w:val="59"/>
    <w:rsid w:val="00DD00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1908</Words>
  <Characters>10877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2019-12-08T16:00:00Z</dcterms:created>
  <dcterms:modified xsi:type="dcterms:W3CDTF">2019-12-11T16:42:00Z</dcterms:modified>
</cp:coreProperties>
</file>